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D3A" w:rsidRPr="00083CB5" w:rsidRDefault="00083CB5" w:rsidP="00083CB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83CB5">
        <w:rPr>
          <w:rFonts w:ascii="Times New Roman" w:hAnsi="Times New Roman" w:cs="Times New Roman"/>
          <w:b/>
          <w:sz w:val="28"/>
          <w:szCs w:val="28"/>
        </w:rPr>
        <w:t xml:space="preserve">Разъяснения </w:t>
      </w:r>
      <w:r w:rsidRPr="00083CB5">
        <w:rPr>
          <w:rFonts w:ascii="Times New Roman" w:hAnsi="Times New Roman" w:cs="Times New Roman"/>
          <w:b/>
          <w:sz w:val="28"/>
          <w:szCs w:val="28"/>
        </w:rPr>
        <w:t>о порядке использования единого реестра российской радиоэлектронной продукции</w:t>
      </w:r>
    </w:p>
    <w:bookmarkEnd w:id="0"/>
    <w:p w:rsidR="00FC176A" w:rsidRPr="00083CB5" w:rsidRDefault="00FC176A" w:rsidP="00083C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CB5">
        <w:rPr>
          <w:rFonts w:ascii="Times New Roman" w:hAnsi="Times New Roman" w:cs="Times New Roman"/>
          <w:sz w:val="28"/>
          <w:szCs w:val="28"/>
        </w:rPr>
        <w:t xml:space="preserve">Минпромторг России по вопросу о порядке использования единого реестра российской радиоэлектронной продукции, правила формирования и ведения которого утверждены </w:t>
      </w:r>
      <w:r w:rsidR="0080565E" w:rsidRPr="00083CB5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</w:t>
      </w:r>
      <w:r w:rsidR="0010095D" w:rsidRPr="00083CB5">
        <w:rPr>
          <w:rFonts w:ascii="Times New Roman" w:hAnsi="Times New Roman" w:cs="Times New Roman"/>
          <w:sz w:val="28"/>
          <w:szCs w:val="28"/>
        </w:rPr>
        <w:br/>
      </w:r>
      <w:r w:rsidR="0080565E" w:rsidRPr="00083CB5">
        <w:rPr>
          <w:rFonts w:ascii="Times New Roman" w:hAnsi="Times New Roman" w:cs="Times New Roman"/>
          <w:sz w:val="28"/>
          <w:szCs w:val="28"/>
        </w:rPr>
        <w:t xml:space="preserve">от 10.07.2019 № </w:t>
      </w:r>
      <w:r w:rsidR="00BF7CA0" w:rsidRPr="00083CB5">
        <w:rPr>
          <w:rFonts w:ascii="Times New Roman" w:hAnsi="Times New Roman" w:cs="Times New Roman"/>
          <w:sz w:val="28"/>
          <w:szCs w:val="28"/>
        </w:rPr>
        <w:t>878 (далее –</w:t>
      </w:r>
      <w:r w:rsidR="001E2D48" w:rsidRPr="00083CB5">
        <w:rPr>
          <w:rFonts w:ascii="Times New Roman" w:hAnsi="Times New Roman" w:cs="Times New Roman"/>
          <w:sz w:val="28"/>
          <w:szCs w:val="28"/>
        </w:rPr>
        <w:t xml:space="preserve"> </w:t>
      </w:r>
      <w:r w:rsidR="00BF7CA0" w:rsidRPr="00083CB5">
        <w:rPr>
          <w:rFonts w:ascii="Times New Roman" w:hAnsi="Times New Roman" w:cs="Times New Roman"/>
          <w:sz w:val="28"/>
          <w:szCs w:val="28"/>
        </w:rPr>
        <w:t xml:space="preserve">Правила) </w:t>
      </w:r>
      <w:r w:rsidR="0010095D" w:rsidRPr="00083CB5">
        <w:rPr>
          <w:rFonts w:ascii="Times New Roman" w:hAnsi="Times New Roman" w:cs="Times New Roman"/>
          <w:sz w:val="28"/>
          <w:szCs w:val="28"/>
        </w:rPr>
        <w:t>сообщает</w:t>
      </w:r>
      <w:r w:rsidR="0080565E" w:rsidRPr="00083CB5">
        <w:rPr>
          <w:rFonts w:ascii="Times New Roman" w:hAnsi="Times New Roman" w:cs="Times New Roman"/>
          <w:sz w:val="28"/>
          <w:szCs w:val="28"/>
        </w:rPr>
        <w:t>.</w:t>
      </w:r>
    </w:p>
    <w:p w:rsidR="001E2D48" w:rsidRPr="00083CB5" w:rsidRDefault="001E2D48" w:rsidP="00083CB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CB5">
        <w:rPr>
          <w:rFonts w:ascii="Times New Roman" w:hAnsi="Times New Roman" w:cs="Times New Roman"/>
          <w:sz w:val="28"/>
          <w:szCs w:val="28"/>
        </w:rPr>
        <w:t xml:space="preserve">На сегодняшний день Минпромторгом России ведется работа по оптимизации функционирования единого реестра российской радиоэлектронной продукции. </w:t>
      </w:r>
    </w:p>
    <w:p w:rsidR="000C21BC" w:rsidRPr="00083CB5" w:rsidRDefault="00E57DC8" w:rsidP="00083CB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CB5">
        <w:rPr>
          <w:rFonts w:ascii="Times New Roman" w:hAnsi="Times New Roman" w:cs="Times New Roman"/>
          <w:sz w:val="28"/>
          <w:szCs w:val="28"/>
        </w:rPr>
        <w:t>Н</w:t>
      </w:r>
      <w:r w:rsidR="00D91BDB" w:rsidRPr="00083CB5">
        <w:rPr>
          <w:rFonts w:ascii="Times New Roman" w:hAnsi="Times New Roman" w:cs="Times New Roman"/>
          <w:sz w:val="28"/>
          <w:szCs w:val="28"/>
        </w:rPr>
        <w:t xml:space="preserve">а сайте </w:t>
      </w:r>
      <w:r w:rsidRPr="00083CB5">
        <w:rPr>
          <w:rFonts w:ascii="Times New Roman" w:hAnsi="Times New Roman" w:cs="Times New Roman"/>
          <w:sz w:val="28"/>
          <w:szCs w:val="28"/>
        </w:rPr>
        <w:t>государственной информационной системы промышленности</w:t>
      </w:r>
      <w:r w:rsidR="00123437" w:rsidRPr="00083CB5">
        <w:rPr>
          <w:rFonts w:ascii="Times New Roman" w:hAnsi="Times New Roman" w:cs="Times New Roman"/>
          <w:sz w:val="28"/>
          <w:szCs w:val="28"/>
        </w:rPr>
        <w:t xml:space="preserve"> (ГИСП)</w:t>
      </w:r>
      <w:r w:rsidRPr="00083CB5">
        <w:rPr>
          <w:rFonts w:ascii="Times New Roman" w:hAnsi="Times New Roman" w:cs="Times New Roman"/>
          <w:sz w:val="28"/>
          <w:szCs w:val="28"/>
        </w:rPr>
        <w:t xml:space="preserve"> </w:t>
      </w:r>
      <w:r w:rsidRPr="00083CB5">
        <w:rPr>
          <w:rFonts w:ascii="Times New Roman" w:hAnsi="Times New Roman" w:cs="Times New Roman"/>
          <w:sz w:val="28"/>
          <w:szCs w:val="28"/>
        </w:rPr>
        <w:br/>
      </w:r>
      <w:r w:rsidR="00D91BDB" w:rsidRPr="00083CB5">
        <w:rPr>
          <w:rFonts w:ascii="Times New Roman" w:hAnsi="Times New Roman" w:cs="Times New Roman"/>
          <w:sz w:val="28"/>
          <w:szCs w:val="28"/>
        </w:rPr>
        <w:t>в информационно – телеком</w:t>
      </w:r>
      <w:r w:rsidR="00AB27C8" w:rsidRPr="00083CB5">
        <w:rPr>
          <w:rFonts w:ascii="Times New Roman" w:hAnsi="Times New Roman" w:cs="Times New Roman"/>
          <w:sz w:val="28"/>
          <w:szCs w:val="28"/>
        </w:rPr>
        <w:t>м</w:t>
      </w:r>
      <w:r w:rsidR="00D91BDB" w:rsidRPr="00083CB5">
        <w:rPr>
          <w:rFonts w:ascii="Times New Roman" w:hAnsi="Times New Roman" w:cs="Times New Roman"/>
          <w:sz w:val="28"/>
          <w:szCs w:val="28"/>
        </w:rPr>
        <w:t xml:space="preserve">уникационной сети «Интернет» </w:t>
      </w:r>
      <w:r w:rsidR="000C21BC" w:rsidRPr="00083CB5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1E2D48" w:rsidRPr="00083CB5">
        <w:rPr>
          <w:rFonts w:ascii="Times New Roman" w:hAnsi="Times New Roman" w:cs="Times New Roman"/>
          <w:sz w:val="28"/>
          <w:szCs w:val="28"/>
        </w:rPr>
        <w:t xml:space="preserve">единый реестр российской радиоэлектронной продукции </w:t>
      </w:r>
      <w:r w:rsidR="000C21BC" w:rsidRPr="00083CB5">
        <w:rPr>
          <w:rFonts w:ascii="Times New Roman" w:hAnsi="Times New Roman" w:cs="Times New Roman"/>
          <w:sz w:val="28"/>
          <w:szCs w:val="28"/>
        </w:rPr>
        <w:t>размещен по следующим адресам:</w:t>
      </w:r>
    </w:p>
    <w:p w:rsidR="000C21BC" w:rsidRPr="00083CB5" w:rsidRDefault="000C21BC" w:rsidP="00083CB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3CB5">
        <w:rPr>
          <w:rFonts w:ascii="Times New Roman" w:hAnsi="Times New Roman" w:cs="Times New Roman"/>
          <w:sz w:val="28"/>
          <w:szCs w:val="28"/>
        </w:rPr>
        <w:t xml:space="preserve">– </w:t>
      </w:r>
      <w:hyperlink r:id="rId6" w:anchor="/products" w:history="1">
        <w:r w:rsidR="00D91BDB" w:rsidRPr="00083CB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https://gisp.gov.ru/pprf/marketplace/#/products</w:t>
        </w:r>
      </w:hyperlink>
      <w:r w:rsidR="002228C7" w:rsidRPr="00083CB5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– </w:t>
      </w:r>
      <w:r w:rsidR="001E2D48" w:rsidRPr="00083CB5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старый реестр, который </w:t>
      </w:r>
      <w:r w:rsidR="002228C7" w:rsidRPr="00083CB5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размещен </w:t>
      </w:r>
      <w:r w:rsidR="00B93769" w:rsidRPr="00083CB5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и функционирует </w:t>
      </w:r>
      <w:r w:rsidR="002228C7" w:rsidRPr="00083CB5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в реализацию пункта 3 Правил</w:t>
      </w:r>
      <w:r w:rsidRPr="00083CB5">
        <w:rPr>
          <w:rFonts w:ascii="Times New Roman" w:hAnsi="Times New Roman" w:cs="Times New Roman"/>
          <w:sz w:val="28"/>
          <w:szCs w:val="28"/>
        </w:rPr>
        <w:t>;</w:t>
      </w:r>
    </w:p>
    <w:p w:rsidR="001E2D48" w:rsidRPr="00083CB5" w:rsidRDefault="000C21BC" w:rsidP="00083CB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CB5">
        <w:rPr>
          <w:rFonts w:ascii="Times New Roman" w:hAnsi="Times New Roman" w:cs="Times New Roman"/>
          <w:sz w:val="28"/>
          <w:szCs w:val="28"/>
        </w:rPr>
        <w:t xml:space="preserve">– </w:t>
      </w:r>
      <w:r w:rsidR="002228C7" w:rsidRPr="00083CB5">
        <w:rPr>
          <w:rFonts w:ascii="Times New Roman" w:hAnsi="Times New Roman" w:cs="Times New Roman"/>
          <w:sz w:val="28"/>
          <w:szCs w:val="28"/>
        </w:rPr>
        <w:t xml:space="preserve">https://gisp.gov.ru/pp719v2/pub/prod/rep/ – </w:t>
      </w:r>
      <w:r w:rsidR="001E2D48" w:rsidRPr="00083CB5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новый реестр, </w:t>
      </w:r>
      <w:r w:rsidR="007653D4" w:rsidRPr="00083CB5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функционирующий</w:t>
      </w:r>
      <w:r w:rsidR="002228C7" w:rsidRPr="00083CB5">
        <w:rPr>
          <w:rFonts w:ascii="Times New Roman" w:hAnsi="Times New Roman" w:cs="Times New Roman"/>
          <w:sz w:val="28"/>
          <w:szCs w:val="28"/>
        </w:rPr>
        <w:t xml:space="preserve"> с</w:t>
      </w:r>
      <w:r w:rsidR="001E2D48" w:rsidRPr="00083CB5">
        <w:rPr>
          <w:rFonts w:ascii="Times New Roman" w:hAnsi="Times New Roman" w:cs="Times New Roman"/>
          <w:sz w:val="28"/>
          <w:szCs w:val="28"/>
        </w:rPr>
        <w:t> </w:t>
      </w:r>
      <w:r w:rsidR="002228C7" w:rsidRPr="00083CB5">
        <w:rPr>
          <w:rFonts w:ascii="Times New Roman" w:hAnsi="Times New Roman" w:cs="Times New Roman"/>
          <w:sz w:val="28"/>
          <w:szCs w:val="28"/>
        </w:rPr>
        <w:t xml:space="preserve">учетом изменений, внесенных в Правила </w:t>
      </w:r>
      <w:r w:rsidR="002D6F8F" w:rsidRPr="00083CB5">
        <w:rPr>
          <w:rFonts w:ascii="Times New Roman" w:hAnsi="Times New Roman" w:cs="Times New Roman"/>
          <w:sz w:val="28"/>
          <w:szCs w:val="28"/>
        </w:rPr>
        <w:t>постановлением</w:t>
      </w:r>
      <w:r w:rsidR="006E6780" w:rsidRPr="00083CB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 w:rsidR="002D6F8F" w:rsidRPr="00083CB5">
        <w:rPr>
          <w:rFonts w:ascii="Times New Roman" w:hAnsi="Times New Roman" w:cs="Times New Roman"/>
          <w:sz w:val="28"/>
          <w:szCs w:val="28"/>
        </w:rPr>
        <w:t>от 27.03.2023 № 486</w:t>
      </w:r>
      <w:r w:rsidR="007653D4" w:rsidRPr="00083CB5">
        <w:rPr>
          <w:rFonts w:ascii="Times New Roman" w:hAnsi="Times New Roman" w:cs="Times New Roman"/>
          <w:sz w:val="28"/>
          <w:szCs w:val="28"/>
        </w:rPr>
        <w:t xml:space="preserve"> «О внесении изменений в некоторые акты Правительства Российской Федерации» (далее – Постановление № 486)</w:t>
      </w:r>
      <w:r w:rsidR="002228C7" w:rsidRPr="00083CB5">
        <w:rPr>
          <w:rFonts w:ascii="Times New Roman" w:hAnsi="Times New Roman" w:cs="Times New Roman"/>
          <w:sz w:val="28"/>
          <w:szCs w:val="28"/>
        </w:rPr>
        <w:t xml:space="preserve">, </w:t>
      </w:r>
      <w:r w:rsidR="007653D4" w:rsidRPr="00083CB5">
        <w:rPr>
          <w:rFonts w:ascii="Times New Roman" w:hAnsi="Times New Roman" w:cs="Times New Roman"/>
          <w:sz w:val="28"/>
          <w:szCs w:val="28"/>
        </w:rPr>
        <w:t>направленных в том числе на оптимизацию порядка включения радиоэлектронной продукции в реестр</w:t>
      </w:r>
      <w:r w:rsidR="00937A13" w:rsidRPr="00083CB5">
        <w:rPr>
          <w:rFonts w:ascii="Times New Roman" w:hAnsi="Times New Roman" w:cs="Times New Roman"/>
          <w:sz w:val="28"/>
          <w:szCs w:val="28"/>
        </w:rPr>
        <w:t>, в рамках которого</w:t>
      </w:r>
      <w:r w:rsidR="0022449C" w:rsidRPr="00083CB5">
        <w:rPr>
          <w:rFonts w:ascii="Times New Roman" w:hAnsi="Times New Roman" w:cs="Times New Roman"/>
          <w:sz w:val="28"/>
          <w:szCs w:val="28"/>
        </w:rPr>
        <w:t xml:space="preserve"> Минпромторгом России </w:t>
      </w:r>
      <w:r w:rsidR="00D10DFA" w:rsidRPr="00083CB5">
        <w:rPr>
          <w:rFonts w:ascii="Times New Roman" w:hAnsi="Times New Roman" w:cs="Times New Roman"/>
          <w:sz w:val="28"/>
          <w:szCs w:val="28"/>
        </w:rPr>
        <w:t xml:space="preserve">обеспечивается </w:t>
      </w:r>
      <w:r w:rsidR="00C4151A" w:rsidRPr="00083CB5">
        <w:rPr>
          <w:rFonts w:ascii="Times New Roman" w:hAnsi="Times New Roman" w:cs="Times New Roman"/>
          <w:sz w:val="28"/>
          <w:szCs w:val="28"/>
        </w:rPr>
        <w:t>формирование новых реестровых записей</w:t>
      </w:r>
      <w:r w:rsidR="001E2D48" w:rsidRPr="00083CB5">
        <w:rPr>
          <w:rFonts w:ascii="Times New Roman" w:hAnsi="Times New Roman" w:cs="Times New Roman"/>
          <w:sz w:val="28"/>
          <w:szCs w:val="28"/>
        </w:rPr>
        <w:t>, а также уровней продукции,</w:t>
      </w:r>
      <w:r w:rsidR="00C4151A" w:rsidRPr="00083CB5">
        <w:rPr>
          <w:rFonts w:ascii="Times New Roman" w:hAnsi="Times New Roman" w:cs="Times New Roman"/>
          <w:sz w:val="28"/>
          <w:szCs w:val="28"/>
        </w:rPr>
        <w:t xml:space="preserve"> </w:t>
      </w:r>
      <w:r w:rsidR="00D10DFA" w:rsidRPr="00083CB5">
        <w:rPr>
          <w:rFonts w:ascii="Times New Roman" w:hAnsi="Times New Roman" w:cs="Times New Roman"/>
          <w:sz w:val="28"/>
          <w:szCs w:val="28"/>
        </w:rPr>
        <w:t>в</w:t>
      </w:r>
      <w:r w:rsidR="007653D4" w:rsidRPr="00083CB5">
        <w:rPr>
          <w:rFonts w:ascii="Times New Roman" w:hAnsi="Times New Roman" w:cs="Times New Roman"/>
          <w:sz w:val="28"/>
          <w:szCs w:val="28"/>
        </w:rPr>
        <w:t> </w:t>
      </w:r>
      <w:r w:rsidR="00D10DFA" w:rsidRPr="00083CB5">
        <w:rPr>
          <w:rFonts w:ascii="Times New Roman" w:hAnsi="Times New Roman" w:cs="Times New Roman"/>
          <w:sz w:val="28"/>
          <w:szCs w:val="28"/>
        </w:rPr>
        <w:t>соответствии с порядком</w:t>
      </w:r>
      <w:r w:rsidR="00333FA2" w:rsidRPr="00083CB5">
        <w:rPr>
          <w:rFonts w:ascii="Times New Roman" w:hAnsi="Times New Roman" w:cs="Times New Roman"/>
          <w:sz w:val="28"/>
          <w:szCs w:val="28"/>
        </w:rPr>
        <w:t xml:space="preserve"> включения радиоэлектронной продукции в</w:t>
      </w:r>
      <w:r w:rsidR="007653D4" w:rsidRPr="00083CB5">
        <w:rPr>
          <w:rFonts w:ascii="Times New Roman" w:hAnsi="Times New Roman" w:cs="Times New Roman"/>
          <w:sz w:val="28"/>
          <w:szCs w:val="28"/>
        </w:rPr>
        <w:t xml:space="preserve"> </w:t>
      </w:r>
      <w:r w:rsidR="00333FA2" w:rsidRPr="00083CB5">
        <w:rPr>
          <w:rFonts w:ascii="Times New Roman" w:hAnsi="Times New Roman" w:cs="Times New Roman"/>
          <w:sz w:val="28"/>
          <w:szCs w:val="28"/>
        </w:rPr>
        <w:t xml:space="preserve">реестр, предусмотренного </w:t>
      </w:r>
      <w:r w:rsidR="00D10DFA" w:rsidRPr="00083CB5">
        <w:rPr>
          <w:rFonts w:ascii="Times New Roman" w:hAnsi="Times New Roman" w:cs="Times New Roman"/>
          <w:sz w:val="28"/>
          <w:szCs w:val="28"/>
        </w:rPr>
        <w:t xml:space="preserve">разделом </w:t>
      </w:r>
      <w:r w:rsidR="00D10DFA" w:rsidRPr="00083CB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33FA2" w:rsidRPr="00083CB5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C4151A" w:rsidRPr="00083CB5">
        <w:rPr>
          <w:rFonts w:ascii="Times New Roman" w:hAnsi="Times New Roman" w:cs="Times New Roman"/>
          <w:sz w:val="28"/>
          <w:szCs w:val="28"/>
        </w:rPr>
        <w:t>.</w:t>
      </w:r>
    </w:p>
    <w:p w:rsidR="00DE162A" w:rsidRPr="00083CB5" w:rsidRDefault="00DE162A" w:rsidP="00083CB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CB5">
        <w:rPr>
          <w:rFonts w:ascii="Times New Roman" w:hAnsi="Times New Roman" w:cs="Times New Roman"/>
          <w:sz w:val="28"/>
          <w:szCs w:val="28"/>
        </w:rPr>
        <w:t>На сегодняшний день радиоэлектронная п</w:t>
      </w:r>
      <w:r w:rsidR="001E2D48" w:rsidRPr="00083CB5">
        <w:rPr>
          <w:rFonts w:ascii="Times New Roman" w:hAnsi="Times New Roman" w:cs="Times New Roman"/>
          <w:sz w:val="28"/>
          <w:szCs w:val="28"/>
        </w:rPr>
        <w:t>родукция</w:t>
      </w:r>
      <w:r w:rsidRPr="00083CB5">
        <w:rPr>
          <w:rFonts w:ascii="Times New Roman" w:hAnsi="Times New Roman" w:cs="Times New Roman"/>
          <w:sz w:val="28"/>
          <w:szCs w:val="28"/>
        </w:rPr>
        <w:t xml:space="preserve"> (за исключением телекоммуникационного оборудования) включается в новый реестр</w:t>
      </w:r>
      <w:r w:rsidR="001E2D48" w:rsidRPr="00083CB5">
        <w:rPr>
          <w:rFonts w:ascii="Times New Roman" w:hAnsi="Times New Roman" w:cs="Times New Roman"/>
          <w:sz w:val="28"/>
          <w:szCs w:val="28"/>
        </w:rPr>
        <w:t xml:space="preserve"> по</w:t>
      </w:r>
      <w:r w:rsidRPr="00083CB5">
        <w:rPr>
          <w:rFonts w:ascii="Times New Roman" w:hAnsi="Times New Roman" w:cs="Times New Roman"/>
          <w:sz w:val="28"/>
          <w:szCs w:val="28"/>
        </w:rPr>
        <w:t xml:space="preserve"> выдаваемым</w:t>
      </w:r>
      <w:r w:rsidR="001E2D48" w:rsidRPr="00083CB5">
        <w:rPr>
          <w:rFonts w:ascii="Times New Roman" w:hAnsi="Times New Roman" w:cs="Times New Roman"/>
          <w:sz w:val="28"/>
          <w:szCs w:val="28"/>
        </w:rPr>
        <w:t xml:space="preserve"> заключениям Минпромторга России о подтверждении производства промышленной продукции </w:t>
      </w:r>
      <w:r w:rsidRPr="00083CB5">
        <w:rPr>
          <w:rFonts w:ascii="Times New Roman" w:hAnsi="Times New Roman" w:cs="Times New Roman"/>
          <w:sz w:val="28"/>
          <w:szCs w:val="28"/>
        </w:rPr>
        <w:t>на территории Российской Федерации, при этом старый реестр будет ликвидирован после перехода в новый реестр всех производителей телекоммуникационного оборудования.</w:t>
      </w:r>
    </w:p>
    <w:p w:rsidR="00DE162A" w:rsidRPr="00083CB5" w:rsidRDefault="00DE162A" w:rsidP="00083CB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C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основании изложенного сообщаем, что </w:t>
      </w:r>
      <w:r w:rsidRPr="00083CB5">
        <w:rPr>
          <w:rFonts w:ascii="Times New Roman" w:hAnsi="Times New Roman" w:cs="Times New Roman"/>
          <w:sz w:val="28"/>
          <w:szCs w:val="28"/>
        </w:rPr>
        <w:t xml:space="preserve">для целей применения сведений из реестра в настоящее время возможно использование информации, размещенной по вышеуказанным адресам </w:t>
      </w:r>
      <w:r w:rsidR="00123437" w:rsidRPr="00083CB5">
        <w:rPr>
          <w:rFonts w:ascii="Times New Roman" w:hAnsi="Times New Roman" w:cs="Times New Roman"/>
          <w:sz w:val="28"/>
          <w:szCs w:val="28"/>
        </w:rPr>
        <w:t xml:space="preserve">в </w:t>
      </w:r>
      <w:r w:rsidRPr="00083CB5">
        <w:rPr>
          <w:rFonts w:ascii="Times New Roman" w:hAnsi="Times New Roman" w:cs="Times New Roman"/>
          <w:sz w:val="28"/>
          <w:szCs w:val="28"/>
        </w:rPr>
        <w:t xml:space="preserve">ГИСП. </w:t>
      </w:r>
    </w:p>
    <w:p w:rsidR="00937A13" w:rsidRPr="00083CB5" w:rsidRDefault="00937A13" w:rsidP="00083CB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CB5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Одновременно обращаем внимание, что </w:t>
      </w:r>
      <w:r w:rsidRPr="00083CB5">
        <w:rPr>
          <w:rFonts w:ascii="Times New Roman" w:hAnsi="Times New Roman" w:cs="Times New Roman"/>
          <w:sz w:val="28"/>
          <w:szCs w:val="28"/>
        </w:rPr>
        <w:t xml:space="preserve">Постановлением № 486 направлено в том числе на реализацию системы разграничения только в части вычислительной техники (коды ОКПД2 26.20.11, 26.20.13, 26.20.14, 26.20.15, 26.20.2 (в части систем хранения данных) на два уровня, посредством указания сведений о таких уровнях в реестровой записи. </w:t>
      </w:r>
    </w:p>
    <w:p w:rsidR="00937A13" w:rsidRPr="00083CB5" w:rsidRDefault="00937A13" w:rsidP="00083CB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CB5">
        <w:rPr>
          <w:rFonts w:ascii="Times New Roman" w:hAnsi="Times New Roman" w:cs="Times New Roman"/>
          <w:sz w:val="28"/>
          <w:szCs w:val="28"/>
        </w:rPr>
        <w:t xml:space="preserve">В соответствии с принятыми изменениями для установления приоритета российской вычислительной техники на российских процессорах по отношению </w:t>
      </w:r>
      <w:r w:rsidRPr="00083CB5">
        <w:rPr>
          <w:rFonts w:ascii="Times New Roman" w:hAnsi="Times New Roman" w:cs="Times New Roman"/>
          <w:sz w:val="28"/>
          <w:szCs w:val="28"/>
        </w:rPr>
        <w:lastRenderedPageBreak/>
        <w:t>к прочей вычислительной технике (российской с иностранным процессором и полностью иностранной технике) при закупках, введен «двухуровневый» механизм отклонения заявок в рамках постановления Правительства Российской Федерации от 10 июля 2019 г. № 878.</w:t>
      </w:r>
    </w:p>
    <w:p w:rsidR="00123437" w:rsidRPr="00083CB5" w:rsidRDefault="00123437" w:rsidP="00083CB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CB5">
        <w:rPr>
          <w:rFonts w:ascii="Times New Roman" w:hAnsi="Times New Roman" w:cs="Times New Roman"/>
          <w:sz w:val="28"/>
          <w:szCs w:val="28"/>
        </w:rPr>
        <w:t xml:space="preserve">В отношении остальной продукции (за исключением вычислительной техники) разграничение на два уровня не применяется, достаточно наличия реестровой записи в ГИСП. </w:t>
      </w:r>
    </w:p>
    <w:p w:rsidR="00123437" w:rsidRPr="00083CB5" w:rsidRDefault="00123437" w:rsidP="00083CB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23437" w:rsidRPr="00083CB5" w:rsidSect="00123437">
      <w:headerReference w:type="default" r:id="rId7"/>
      <w:pgSz w:w="11906" w:h="16838"/>
      <w:pgMar w:top="1134" w:right="567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43E" w:rsidRDefault="00ED343E" w:rsidP="002B5030">
      <w:pPr>
        <w:spacing w:after="0" w:line="240" w:lineRule="auto"/>
      </w:pPr>
      <w:r>
        <w:separator/>
      </w:r>
    </w:p>
  </w:endnote>
  <w:endnote w:type="continuationSeparator" w:id="0">
    <w:p w:rsidR="00ED343E" w:rsidRDefault="00ED343E" w:rsidP="002B5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43E" w:rsidRDefault="00ED343E" w:rsidP="002B5030">
      <w:pPr>
        <w:spacing w:after="0" w:line="240" w:lineRule="auto"/>
      </w:pPr>
      <w:r>
        <w:separator/>
      </w:r>
    </w:p>
  </w:footnote>
  <w:footnote w:type="continuationSeparator" w:id="0">
    <w:p w:rsidR="00ED343E" w:rsidRDefault="00ED343E" w:rsidP="002B5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73926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B5030" w:rsidRPr="003D5C51" w:rsidRDefault="002B5030" w:rsidP="003D5C51">
        <w:pPr>
          <w:pStyle w:val="a5"/>
          <w:jc w:val="center"/>
          <w:rPr>
            <w:rFonts w:ascii="Times New Roman" w:hAnsi="Times New Roman" w:cs="Times New Roman"/>
          </w:rPr>
        </w:pPr>
        <w:r w:rsidRPr="002B5030">
          <w:rPr>
            <w:rFonts w:ascii="Times New Roman" w:hAnsi="Times New Roman" w:cs="Times New Roman"/>
          </w:rPr>
          <w:fldChar w:fldCharType="begin"/>
        </w:r>
        <w:r w:rsidRPr="002B5030">
          <w:rPr>
            <w:rFonts w:ascii="Times New Roman" w:hAnsi="Times New Roman" w:cs="Times New Roman"/>
          </w:rPr>
          <w:instrText>PAGE   \* MERGEFORMAT</w:instrText>
        </w:r>
        <w:r w:rsidRPr="002B5030">
          <w:rPr>
            <w:rFonts w:ascii="Times New Roman" w:hAnsi="Times New Roman" w:cs="Times New Roman"/>
          </w:rPr>
          <w:fldChar w:fldCharType="separate"/>
        </w:r>
        <w:r w:rsidR="00083CB5">
          <w:rPr>
            <w:rFonts w:ascii="Times New Roman" w:hAnsi="Times New Roman" w:cs="Times New Roman"/>
            <w:noProof/>
          </w:rPr>
          <w:t>2</w:t>
        </w:r>
        <w:r w:rsidRPr="002B5030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DD"/>
    <w:rsid w:val="00015C7D"/>
    <w:rsid w:val="0007402C"/>
    <w:rsid w:val="00083CB5"/>
    <w:rsid w:val="000C21BC"/>
    <w:rsid w:val="000F0762"/>
    <w:rsid w:val="0010095D"/>
    <w:rsid w:val="00120745"/>
    <w:rsid w:val="00123437"/>
    <w:rsid w:val="00151A20"/>
    <w:rsid w:val="00165796"/>
    <w:rsid w:val="001E2D48"/>
    <w:rsid w:val="002228C7"/>
    <w:rsid w:val="00222BB1"/>
    <w:rsid w:val="00223B54"/>
    <w:rsid w:val="0022449C"/>
    <w:rsid w:val="00224DA6"/>
    <w:rsid w:val="00235DCC"/>
    <w:rsid w:val="002429E5"/>
    <w:rsid w:val="00252844"/>
    <w:rsid w:val="00262791"/>
    <w:rsid w:val="00266684"/>
    <w:rsid w:val="00293030"/>
    <w:rsid w:val="002A75D0"/>
    <w:rsid w:val="002A7FBF"/>
    <w:rsid w:val="002B28C1"/>
    <w:rsid w:val="002B5030"/>
    <w:rsid w:val="002C7A5F"/>
    <w:rsid w:val="002D6F8F"/>
    <w:rsid w:val="00305820"/>
    <w:rsid w:val="00333FA2"/>
    <w:rsid w:val="003C3CAF"/>
    <w:rsid w:val="003D4BAF"/>
    <w:rsid w:val="003D5C51"/>
    <w:rsid w:val="003E29BB"/>
    <w:rsid w:val="004062FD"/>
    <w:rsid w:val="00430289"/>
    <w:rsid w:val="00437F7D"/>
    <w:rsid w:val="00467742"/>
    <w:rsid w:val="0052761B"/>
    <w:rsid w:val="0054302A"/>
    <w:rsid w:val="005518FF"/>
    <w:rsid w:val="00591BC8"/>
    <w:rsid w:val="0060057D"/>
    <w:rsid w:val="006073DD"/>
    <w:rsid w:val="00610775"/>
    <w:rsid w:val="006178B8"/>
    <w:rsid w:val="00675EB9"/>
    <w:rsid w:val="006810FA"/>
    <w:rsid w:val="00681CD5"/>
    <w:rsid w:val="00683ECB"/>
    <w:rsid w:val="006919F7"/>
    <w:rsid w:val="006A7F22"/>
    <w:rsid w:val="006B54D7"/>
    <w:rsid w:val="006E6780"/>
    <w:rsid w:val="00741C02"/>
    <w:rsid w:val="007546CC"/>
    <w:rsid w:val="00764D3A"/>
    <w:rsid w:val="007653D4"/>
    <w:rsid w:val="007A11A2"/>
    <w:rsid w:val="007C1643"/>
    <w:rsid w:val="007C1913"/>
    <w:rsid w:val="0080565E"/>
    <w:rsid w:val="0081233C"/>
    <w:rsid w:val="00847A94"/>
    <w:rsid w:val="00865B7D"/>
    <w:rsid w:val="00880227"/>
    <w:rsid w:val="008912F7"/>
    <w:rsid w:val="008A32DF"/>
    <w:rsid w:val="008C56CD"/>
    <w:rsid w:val="00937A13"/>
    <w:rsid w:val="0095371D"/>
    <w:rsid w:val="00980124"/>
    <w:rsid w:val="00A13347"/>
    <w:rsid w:val="00A2035F"/>
    <w:rsid w:val="00A203E1"/>
    <w:rsid w:val="00A20ED1"/>
    <w:rsid w:val="00A21DCF"/>
    <w:rsid w:val="00A24A08"/>
    <w:rsid w:val="00A3434D"/>
    <w:rsid w:val="00A615DD"/>
    <w:rsid w:val="00AB27C8"/>
    <w:rsid w:val="00AC2626"/>
    <w:rsid w:val="00B37A72"/>
    <w:rsid w:val="00B522C1"/>
    <w:rsid w:val="00B54C3E"/>
    <w:rsid w:val="00B659C3"/>
    <w:rsid w:val="00B809B7"/>
    <w:rsid w:val="00B93769"/>
    <w:rsid w:val="00BF47C0"/>
    <w:rsid w:val="00BF7CA0"/>
    <w:rsid w:val="00C20330"/>
    <w:rsid w:val="00C4151A"/>
    <w:rsid w:val="00CB0F2D"/>
    <w:rsid w:val="00CF3498"/>
    <w:rsid w:val="00CF5465"/>
    <w:rsid w:val="00D10DFA"/>
    <w:rsid w:val="00D85E4C"/>
    <w:rsid w:val="00D91BDB"/>
    <w:rsid w:val="00D92D70"/>
    <w:rsid w:val="00DB54DE"/>
    <w:rsid w:val="00DC405C"/>
    <w:rsid w:val="00DD123C"/>
    <w:rsid w:val="00DE162A"/>
    <w:rsid w:val="00DE31B1"/>
    <w:rsid w:val="00DF2359"/>
    <w:rsid w:val="00E03670"/>
    <w:rsid w:val="00E0699F"/>
    <w:rsid w:val="00E134B8"/>
    <w:rsid w:val="00E5099A"/>
    <w:rsid w:val="00E57DC8"/>
    <w:rsid w:val="00E63723"/>
    <w:rsid w:val="00ED343E"/>
    <w:rsid w:val="00F97836"/>
    <w:rsid w:val="00FC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5EE7E"/>
  <w15:chartTrackingRefBased/>
  <w15:docId w15:val="{6B3A1C62-065D-406F-9624-5F7712570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1BD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A7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B5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5030"/>
  </w:style>
  <w:style w:type="paragraph" w:styleId="a7">
    <w:name w:val="footer"/>
    <w:basedOn w:val="a"/>
    <w:link w:val="a8"/>
    <w:uiPriority w:val="99"/>
    <w:unhideWhenUsed/>
    <w:rsid w:val="002B5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5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2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isp.gov.ru/pprf/marketplac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Землянова Алена Николаевна</dc:creator>
  <cp:keywords/>
  <dc:description/>
  <cp:lastModifiedBy>Каландей Ольга Олеговна</cp:lastModifiedBy>
  <cp:revision>2</cp:revision>
  <dcterms:created xsi:type="dcterms:W3CDTF">2023-06-26T07:22:00Z</dcterms:created>
  <dcterms:modified xsi:type="dcterms:W3CDTF">2023-06-26T07:22:00Z</dcterms:modified>
</cp:coreProperties>
</file>