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4F" w:rsidRPr="00757B4F" w:rsidRDefault="00757B4F" w:rsidP="00757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B4F">
        <w:rPr>
          <w:rFonts w:ascii="Times New Roman" w:hAnsi="Times New Roman" w:cs="Times New Roman"/>
          <w:b/>
          <w:sz w:val="28"/>
          <w:szCs w:val="28"/>
        </w:rPr>
        <w:t>Сведения о результатах проверки</w:t>
      </w:r>
    </w:p>
    <w:p w:rsid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B4F" w:rsidRPr="00757B4F" w:rsidRDefault="00757B4F" w:rsidP="0075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757B4F">
        <w:rPr>
          <w:rFonts w:ascii="Times New Roman" w:hAnsi="Times New Roman" w:cs="Times New Roman"/>
          <w:sz w:val="28"/>
          <w:szCs w:val="28"/>
        </w:rPr>
        <w:t>9 февраля 2023 года до 28 февраля 2023 года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по регулированию контрактной системы в сфере закупок Белгородской области в рамках ведомственного контроля была проведена </w:t>
      </w:r>
      <w:r w:rsidR="00DF1E8C">
        <w:rPr>
          <w:rFonts w:ascii="Times New Roman" w:hAnsi="Times New Roman" w:cs="Times New Roman"/>
          <w:sz w:val="28"/>
          <w:szCs w:val="28"/>
        </w:rPr>
        <w:t xml:space="preserve">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F1E8C">
        <w:rPr>
          <w:rFonts w:ascii="Times New Roman" w:hAnsi="Times New Roman" w:cs="Times New Roman"/>
          <w:sz w:val="28"/>
          <w:szCs w:val="28"/>
        </w:rPr>
        <w:t>о</w:t>
      </w:r>
      <w:r w:rsidRPr="00757B4F">
        <w:rPr>
          <w:rFonts w:ascii="Times New Roman" w:hAnsi="Times New Roman" w:cs="Times New Roman"/>
          <w:sz w:val="28"/>
          <w:szCs w:val="28"/>
        </w:rPr>
        <w:t>бластного государственного казенного учреждения Белгородской области «Центр закупок» (ОГКУ «Центр закупок»).</w:t>
      </w:r>
    </w:p>
    <w:p w:rsidR="00757B4F" w:rsidRDefault="00757B4F" w:rsidP="00DF1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проводилась на </w:t>
      </w:r>
      <w:r w:rsidRPr="00757B4F">
        <w:rPr>
          <w:rFonts w:ascii="Times New Roman" w:hAnsi="Times New Roman" w:cs="Times New Roman"/>
          <w:sz w:val="28"/>
          <w:szCs w:val="28"/>
        </w:rPr>
        <w:t>основании приказа управления по регулированию контрактной системы в сфере закупок Белгородской области от 24 января 2023 года № 8 «О проведении плановой проверки ОГКУ «Центр закупок»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B4F" w:rsidRPr="00757B4F" w:rsidRDefault="00757B4F" w:rsidP="00DF1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E8C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757B4F">
        <w:rPr>
          <w:rFonts w:ascii="Times New Roman" w:hAnsi="Times New Roman" w:cs="Times New Roman"/>
          <w:sz w:val="28"/>
          <w:szCs w:val="28"/>
        </w:rPr>
        <w:t xml:space="preserve"> в соответствии с Планом проверок управлением по регулированию контрактной системы в сфере закупок Белгородской области соблюдения подведомственными заказчиками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нужд на 2023 год, утвержденным приказом управления по регулированию контрактной системы в сфере закупок Белгородской области от 19 декабря  2022 года</w:t>
      </w:r>
      <w:proofErr w:type="gramEnd"/>
      <w:r w:rsidRPr="00757B4F">
        <w:rPr>
          <w:rFonts w:ascii="Times New Roman" w:hAnsi="Times New Roman" w:cs="Times New Roman"/>
          <w:sz w:val="28"/>
          <w:szCs w:val="28"/>
        </w:rPr>
        <w:t xml:space="preserve"> № 101.</w:t>
      </w:r>
    </w:p>
    <w:p w:rsidR="00757B4F" w:rsidRPr="00DF1E8C" w:rsidRDefault="00757B4F" w:rsidP="00DF1E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8C">
        <w:rPr>
          <w:rFonts w:ascii="Times New Roman" w:hAnsi="Times New Roman" w:cs="Times New Roman"/>
          <w:b/>
          <w:sz w:val="28"/>
          <w:szCs w:val="28"/>
        </w:rPr>
        <w:t>Предмет проверки: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1) соблюдение ограничений и запретов, установленных законодательством Российской Федерации о контрактной системе в сфере закупок;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2) соблюдение требований к обоснованию закупок и обоснованности закупок;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3) соблюдение требований о нормировании в сфере закупок;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B4F">
        <w:rPr>
          <w:rFonts w:ascii="Times New Roman" w:hAnsi="Times New Roman" w:cs="Times New Roman"/>
          <w:sz w:val="28"/>
          <w:szCs w:val="28"/>
        </w:rPr>
        <w:t>4) правильность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 xml:space="preserve">5) соответствие информации об идентификационных кодах закупок и </w:t>
      </w:r>
      <w:proofErr w:type="spellStart"/>
      <w:r w:rsidRPr="00757B4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757B4F">
        <w:rPr>
          <w:rFonts w:ascii="Times New Roman" w:hAnsi="Times New Roman" w:cs="Times New Roman"/>
          <w:sz w:val="28"/>
          <w:szCs w:val="28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 об осуществлении закупок, протоколах определения поставщиков (подрядчиков, исполнителей), условиях проектов контрактов, направленных участникам закупок, с которыми заключаются контракты, в реестре контрактов, заключенных заказчиками;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 xml:space="preserve">6) предоставление учреждениям и предприятиям уголовно-исполнительной системы, организациям инвалидов преимущества в </w:t>
      </w:r>
      <w:proofErr w:type="gramStart"/>
      <w:r w:rsidRPr="00757B4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757B4F">
        <w:rPr>
          <w:rFonts w:ascii="Times New Roman" w:hAnsi="Times New Roman" w:cs="Times New Roman"/>
          <w:sz w:val="28"/>
          <w:szCs w:val="28"/>
        </w:rPr>
        <w:t xml:space="preserve"> предлагаемых ими цены контракта, суммы цен единиц товара, работы, услуги;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7) соблюдение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8) соблюдение требований по определению поставщика (подрядчика, исполнителя);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9) применение заказчиком мер ответственности и совершение иных действий   в случае нарушения поставщиком (подрядчиком, исполнителем) условий контракта;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10) соответствие поставленного товара, выполненной работы (ее результата) или оказанной услуги условиям контракта;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11) своевременность,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757B4F" w:rsidRPr="00757B4F" w:rsidRDefault="00757B4F" w:rsidP="00757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lastRenderedPageBreak/>
        <w:t>12) соответствие использования поставленного товара, выполненной работы  (ее результата) или оказанной услуги целям осуществления закупки.</w:t>
      </w:r>
    </w:p>
    <w:p w:rsidR="00757B4F" w:rsidRPr="00757B4F" w:rsidRDefault="00757B4F" w:rsidP="00DF1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B4F">
        <w:rPr>
          <w:rFonts w:ascii="Times New Roman" w:hAnsi="Times New Roman" w:cs="Times New Roman"/>
          <w:sz w:val="28"/>
          <w:szCs w:val="28"/>
        </w:rPr>
        <w:t>Период времени, относительно которого осуществлялась проверка:  2022 год.</w:t>
      </w:r>
      <w:r w:rsidR="00DF1E8C">
        <w:rPr>
          <w:rFonts w:ascii="Times New Roman" w:hAnsi="Times New Roman" w:cs="Times New Roman"/>
          <w:sz w:val="28"/>
          <w:szCs w:val="28"/>
        </w:rPr>
        <w:t xml:space="preserve"> </w:t>
      </w:r>
      <w:r w:rsidRPr="00757B4F">
        <w:rPr>
          <w:rFonts w:ascii="Times New Roman" w:hAnsi="Times New Roman" w:cs="Times New Roman"/>
          <w:sz w:val="28"/>
          <w:szCs w:val="28"/>
        </w:rPr>
        <w:t>Метод, способ проведения проверки: проверка комплексного характера, сплошная.</w:t>
      </w:r>
    </w:p>
    <w:p w:rsidR="00757B4F" w:rsidRDefault="00DF1E8C" w:rsidP="00DF1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проводилась </w:t>
      </w:r>
      <w:r w:rsidRPr="00DF1E8C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F1E8C">
        <w:rPr>
          <w:rFonts w:ascii="Times New Roman" w:hAnsi="Times New Roman" w:cs="Times New Roman"/>
          <w:sz w:val="28"/>
          <w:szCs w:val="28"/>
        </w:rPr>
        <w:t xml:space="preserve"> комиссии по проведению  управлением по регулированию контрактной системы в сфере закупок Белгородской области ведомственного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E8C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государственных нужд в отношении подведомственных заказчиков, состав которой утвержден  приказом управления по регулированию контрактной системы в сфере закупок Белгородской области от 19 декабря  2022 года </w:t>
      </w:r>
      <w:r>
        <w:rPr>
          <w:rFonts w:ascii="Times New Roman" w:hAnsi="Times New Roman" w:cs="Times New Roman"/>
          <w:sz w:val="28"/>
          <w:szCs w:val="28"/>
        </w:rPr>
        <w:t>№ 101.</w:t>
      </w:r>
      <w:proofErr w:type="gramEnd"/>
    </w:p>
    <w:p w:rsidR="00DF1E8C" w:rsidRPr="00DF1E8C" w:rsidRDefault="00DF1E8C" w:rsidP="00DF1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E8C">
        <w:rPr>
          <w:rFonts w:ascii="Times New Roman" w:hAnsi="Times New Roman" w:cs="Times New Roman"/>
          <w:sz w:val="28"/>
          <w:szCs w:val="28"/>
        </w:rPr>
        <w:t xml:space="preserve">При проведении проверки выявлены нарушения Регламента осуществления закупок малого объема с использованием электронного ресурса «Электронный </w:t>
      </w:r>
      <w:proofErr w:type="spellStart"/>
      <w:r w:rsidRPr="00DF1E8C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DF1E8C">
        <w:rPr>
          <w:rFonts w:ascii="Times New Roman" w:hAnsi="Times New Roman" w:cs="Times New Roman"/>
          <w:sz w:val="28"/>
          <w:szCs w:val="28"/>
        </w:rPr>
        <w:t xml:space="preserve"> (магазин) Белгородской области для «малых закупок», утвержденного приказом управления государственного заказа и лицензирования Белгородской области от 23.05.2017 № 1034 «Об утверждении регламента осуществления закупок малого объема с использованием электронного ресурса», а также требований Федерального закона  от 05.04.2013 № 44-ФЗ «О контрактной системе в сфере закупок товаров</w:t>
      </w:r>
      <w:proofErr w:type="gramEnd"/>
      <w:r w:rsidRPr="00DF1E8C">
        <w:rPr>
          <w:rFonts w:ascii="Times New Roman" w:hAnsi="Times New Roman" w:cs="Times New Roman"/>
          <w:sz w:val="28"/>
          <w:szCs w:val="28"/>
        </w:rPr>
        <w:t>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1E8C" w:rsidRPr="00DF1E8C" w:rsidRDefault="00DF1E8C" w:rsidP="00DF1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8C">
        <w:rPr>
          <w:rFonts w:ascii="Times New Roman" w:hAnsi="Times New Roman" w:cs="Times New Roman"/>
          <w:sz w:val="28"/>
          <w:szCs w:val="28"/>
        </w:rPr>
        <w:t>Действия (бездействия), приведшие к выявленным нарушениям, признаков состава административного правонарушения, уголовного преступления  не содержат.</w:t>
      </w:r>
    </w:p>
    <w:p w:rsidR="00B03C25" w:rsidRDefault="00DF1E8C" w:rsidP="00B0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F1E8C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F1E8C">
        <w:rPr>
          <w:rFonts w:ascii="Times New Roman" w:hAnsi="Times New Roman" w:cs="Times New Roman"/>
          <w:sz w:val="28"/>
          <w:szCs w:val="28"/>
        </w:rPr>
        <w:t xml:space="preserve"> проведения управлением по регулированию контрактной системы в сфере закупок Белгородской области ведомственного контроля в сфере</w:t>
      </w:r>
      <w:proofErr w:type="gramEnd"/>
      <w:r w:rsidRPr="00DF1E8C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нужд в отношении подведомственных заказчиков </w:t>
      </w:r>
      <w:r>
        <w:rPr>
          <w:rFonts w:ascii="Times New Roman" w:hAnsi="Times New Roman" w:cs="Times New Roman"/>
          <w:sz w:val="28"/>
          <w:szCs w:val="28"/>
        </w:rPr>
        <w:t>составлен акт проверки,</w:t>
      </w:r>
      <w:r w:rsidR="00B03C25">
        <w:rPr>
          <w:rFonts w:ascii="Times New Roman" w:hAnsi="Times New Roman" w:cs="Times New Roman"/>
          <w:sz w:val="28"/>
          <w:szCs w:val="28"/>
        </w:rPr>
        <w:t xml:space="preserve"> который содержит требования о необходимости принятия мер реагирования, направленных на недопущение подобных нарушений в будущем.</w:t>
      </w:r>
    </w:p>
    <w:p w:rsidR="00DF1E8C" w:rsidRPr="00757B4F" w:rsidRDefault="00B03C25" w:rsidP="00B0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1E8C">
        <w:rPr>
          <w:rFonts w:ascii="Times New Roman" w:hAnsi="Times New Roman" w:cs="Times New Roman"/>
          <w:sz w:val="28"/>
          <w:szCs w:val="28"/>
        </w:rPr>
        <w:t xml:space="preserve">дин экземпляр </w:t>
      </w:r>
      <w:r>
        <w:rPr>
          <w:rFonts w:ascii="Times New Roman" w:hAnsi="Times New Roman" w:cs="Times New Roman"/>
          <w:sz w:val="28"/>
          <w:szCs w:val="28"/>
        </w:rPr>
        <w:t>акта проверки</w:t>
      </w:r>
      <w:r w:rsidR="00DF1E8C">
        <w:rPr>
          <w:rFonts w:ascii="Times New Roman" w:hAnsi="Times New Roman" w:cs="Times New Roman"/>
          <w:sz w:val="28"/>
          <w:szCs w:val="28"/>
        </w:rPr>
        <w:t xml:space="preserve"> передан руководителю ОГКУ «Центр закупок»</w:t>
      </w:r>
      <w:proofErr w:type="gramStart"/>
      <w:r w:rsidR="00DF1E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3C25">
        <w:t xml:space="preserve"> </w:t>
      </w:r>
      <w:bookmarkStart w:id="0" w:name="_GoBack"/>
      <w:bookmarkEnd w:id="0"/>
    </w:p>
    <w:sectPr w:rsidR="00DF1E8C" w:rsidRPr="00757B4F" w:rsidSect="00757B4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23"/>
    <w:rsid w:val="00757B4F"/>
    <w:rsid w:val="00965423"/>
    <w:rsid w:val="00B03C25"/>
    <w:rsid w:val="00DF1E8C"/>
    <w:rsid w:val="00E0557B"/>
    <w:rsid w:val="00F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</cp:revision>
  <dcterms:created xsi:type="dcterms:W3CDTF">2023-03-24T14:10:00Z</dcterms:created>
  <dcterms:modified xsi:type="dcterms:W3CDTF">2023-03-24T14:41:00Z</dcterms:modified>
</cp:coreProperties>
</file>