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Уведомление </w:t>
      </w:r>
    </w:p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 проведении публичных консультаций посредством сбора замечаний и предложений организаций и граждан в рамках анализа действующих </w:t>
      </w:r>
    </w:p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нормативных правовых актов на предмет их влияния на конкуренцию</w:t>
      </w:r>
    </w:p>
    <w:p w:rsidR="00F51F91" w:rsidRDefault="00F51F91">
      <w:pPr>
        <w:jc w:val="center"/>
        <w:rPr>
          <w:rFonts w:ascii="Times New Roman" w:hAnsi="Times New Roman"/>
          <w:b/>
          <w:bCs/>
        </w:rPr>
      </w:pPr>
    </w:p>
    <w:p w:rsidR="00F51F91" w:rsidRPr="00FD18D3" w:rsidRDefault="00505F82" w:rsidP="00FD18D3">
      <w:pPr>
        <w:pStyle w:val="ab"/>
        <w:tabs>
          <w:tab w:val="left" w:pos="0"/>
        </w:tabs>
        <w:jc w:val="both"/>
      </w:pPr>
      <w:r>
        <w:rPr>
          <w:rFonts w:ascii="Times New Roman" w:hAnsi="Times New Roman"/>
        </w:rPr>
        <w:tab/>
      </w:r>
      <w:proofErr w:type="gramStart"/>
      <w:r w:rsidR="00566D7E" w:rsidRPr="00FD18D3">
        <w:rPr>
          <w:rFonts w:ascii="Times New Roman" w:hAnsi="Times New Roman"/>
        </w:rPr>
        <w:t xml:space="preserve">Управление </w:t>
      </w:r>
      <w:r w:rsidR="00992A63" w:rsidRPr="00992A63">
        <w:rPr>
          <w:rFonts w:ascii="Times New Roman" w:hAnsi="Times New Roman"/>
        </w:rPr>
        <w:t xml:space="preserve">по регулированию контрактной системы в сфере закупок Белгородской области </w:t>
      </w:r>
      <w:r w:rsidRPr="00FD18D3">
        <w:rPr>
          <w:rFonts w:ascii="Times New Roman" w:hAnsi="Times New Roman"/>
        </w:rPr>
        <w:t xml:space="preserve">уведомляет о проведении публичных консультаций посредством сбора замечаний и предложений организаций и граждан по </w:t>
      </w:r>
      <w:r w:rsidRPr="00FD18D3">
        <w:rPr>
          <w:rStyle w:val="a9"/>
          <w:rFonts w:ascii="Times New Roman" w:hAnsi="Times New Roman"/>
        </w:rPr>
        <w:t>перечню действующих нормативных правовых актов</w:t>
      </w:r>
      <w:r w:rsidRPr="00FD18D3">
        <w:rPr>
          <w:rFonts w:ascii="Times New Roman" w:hAnsi="Times New Roman"/>
        </w:rPr>
        <w:t xml:space="preserve"> Губернатора и Правительства Белгородской области, подготовленных </w:t>
      </w:r>
      <w:r w:rsidR="00566D7E" w:rsidRPr="00FD18D3">
        <w:rPr>
          <w:rFonts w:ascii="Times New Roman" w:hAnsi="Times New Roman"/>
        </w:rPr>
        <w:t>управлением государственного заказа и лицензирования Белгородской области</w:t>
      </w:r>
      <w:r w:rsidRPr="00FD18D3">
        <w:rPr>
          <w:rFonts w:ascii="Times New Roman" w:hAnsi="Times New Roman"/>
        </w:rPr>
        <w:t xml:space="preserve">, действующих нормативных правовых актов </w:t>
      </w:r>
      <w:r w:rsidR="00566D7E" w:rsidRPr="00FD18D3">
        <w:rPr>
          <w:rFonts w:ascii="Times New Roman" w:hAnsi="Times New Roman"/>
        </w:rPr>
        <w:t>управления государственного заказа и лицензирования</w:t>
      </w:r>
      <w:r w:rsidRPr="00FD18D3">
        <w:rPr>
          <w:rFonts w:ascii="Times New Roman" w:hAnsi="Times New Roman"/>
        </w:rPr>
        <w:t xml:space="preserve"> Белгородской области</w:t>
      </w:r>
      <w:r w:rsidRPr="00FD18D3">
        <w:rPr>
          <w:rStyle w:val="a9"/>
          <w:rFonts w:ascii="Times New Roman" w:hAnsi="Times New Roman"/>
        </w:rPr>
        <w:t xml:space="preserve"> на предмет их влияния на конкуренцию.</w:t>
      </w:r>
      <w:proofErr w:type="gramEnd"/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>В рамках публичных консультаций все заинтересованные лица могут направить свои замечания и предложения по нормативным правовым актам, указанным в перечне, на предмет их влияния на конкуренцию.</w:t>
      </w:r>
      <w:bookmarkStart w:id="0" w:name="_GoBack"/>
      <w:bookmarkEnd w:id="0"/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 w:cs="Times New Roman"/>
        </w:rPr>
      </w:pPr>
      <w:r w:rsidRPr="00FD18D3">
        <w:rPr>
          <w:rFonts w:ascii="Times New Roman" w:hAnsi="Times New Roman"/>
        </w:rPr>
        <w:tab/>
      </w:r>
      <w:r w:rsidRPr="00FD18D3">
        <w:rPr>
          <w:rFonts w:ascii="Times New Roman" w:hAnsi="Times New Roman" w:cs="Times New Roman"/>
        </w:rPr>
        <w:t xml:space="preserve">Замечания и предложения принимаются по адресу: </w:t>
      </w:r>
      <w:r w:rsidR="00566D7E" w:rsidRPr="00FD18D3">
        <w:rPr>
          <w:rFonts w:ascii="Times New Roman" w:hAnsi="Times New Roman" w:cs="Times New Roman"/>
        </w:rPr>
        <w:t>308005, Россия, Белгородская область, г. Белгород, Белгородский проспект, 85-а</w:t>
      </w:r>
      <w:r w:rsidRPr="00FD18D3">
        <w:rPr>
          <w:rFonts w:ascii="Times New Roman" w:hAnsi="Times New Roman" w:cs="Times New Roman"/>
        </w:rPr>
        <w:t xml:space="preserve">, а также по адресу электронной почты: </w:t>
      </w:r>
      <w:r w:rsidR="00566D7E" w:rsidRPr="00FD18D3">
        <w:rPr>
          <w:rFonts w:ascii="Times New Roman" w:hAnsi="Times New Roman" w:cs="Times New Roman"/>
        </w:rPr>
        <w:t>bondarev_pr@belregion.ru.</w:t>
      </w:r>
      <w:r w:rsidRPr="00FD18D3">
        <w:rPr>
          <w:rStyle w:val="a9"/>
          <w:rFonts w:ascii="Times New Roman" w:hAnsi="Times New Roman" w:cs="Times New Roman"/>
          <w:b w:val="0"/>
          <w:bCs w:val="0"/>
          <w:color w:val="000000"/>
        </w:rPr>
        <w:t xml:space="preserve"> 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Сроки приема предложений и замечаний: </w:t>
      </w:r>
      <w:r w:rsidR="00992A63">
        <w:rPr>
          <w:rFonts w:ascii="Times New Roman" w:hAnsi="Times New Roman"/>
        </w:rPr>
        <w:t>до 31.08.2022</w:t>
      </w:r>
      <w:r w:rsidR="00816683" w:rsidRPr="00816683">
        <w:rPr>
          <w:rFonts w:ascii="Times New Roman" w:hAnsi="Times New Roman"/>
        </w:rPr>
        <w:t xml:space="preserve"> </w:t>
      </w:r>
      <w:r w:rsidR="00816683">
        <w:rPr>
          <w:rFonts w:ascii="Times New Roman" w:hAnsi="Times New Roman"/>
        </w:rPr>
        <w:t>до 31.08.2022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</w:r>
      <w:proofErr w:type="gramStart"/>
      <w:r w:rsidRPr="00FD18D3">
        <w:rPr>
          <w:rFonts w:ascii="Times New Roman" w:hAnsi="Times New Roman"/>
        </w:rPr>
        <w:t xml:space="preserve">С учетом анализа поступивших замечаний и предложений будет подготовлен сводный доклад о результатах анализа действующих нормативных правовых актов Губернатора и Правительства Белгородской области, подготовленных </w:t>
      </w:r>
      <w:r w:rsidR="00FD18D3" w:rsidRPr="00FD18D3">
        <w:rPr>
          <w:rFonts w:ascii="Times New Roman" w:hAnsi="Times New Roman"/>
        </w:rPr>
        <w:t>управлением</w:t>
      </w:r>
      <w:r w:rsidRPr="00FD18D3">
        <w:rPr>
          <w:rFonts w:ascii="Times New Roman" w:hAnsi="Times New Roman"/>
        </w:rPr>
        <w:t xml:space="preserve">, действующих нормативных правовых актов </w:t>
      </w:r>
      <w:r w:rsidR="00FD18D3" w:rsidRPr="00FD18D3">
        <w:rPr>
          <w:rFonts w:ascii="Times New Roman" w:hAnsi="Times New Roman"/>
        </w:rPr>
        <w:t xml:space="preserve">управления </w:t>
      </w:r>
      <w:r w:rsidRPr="00FD18D3">
        <w:rPr>
          <w:rFonts w:ascii="Times New Roman" w:hAnsi="Times New Roman"/>
        </w:rPr>
        <w:t>на предмет выявления рисков нарушения антимонопольного законодательства, который до 10.02.202</w:t>
      </w:r>
      <w:r w:rsidR="00213F08">
        <w:rPr>
          <w:rFonts w:ascii="Times New Roman" w:hAnsi="Times New Roman"/>
        </w:rPr>
        <w:t>3</w:t>
      </w:r>
      <w:r w:rsidRPr="00FD18D3">
        <w:rPr>
          <w:rFonts w:ascii="Times New Roman" w:hAnsi="Times New Roman"/>
        </w:rPr>
        <w:t xml:space="preserve"> в составе ежегодного доклада об антимонопольном комплаенсе будет размещен на официальном сайте </w:t>
      </w:r>
      <w:r w:rsidR="00FD18D3" w:rsidRPr="00FD18D3">
        <w:rPr>
          <w:rFonts w:ascii="Times New Roman" w:hAnsi="Times New Roman"/>
        </w:rPr>
        <w:t xml:space="preserve">управления </w:t>
      </w:r>
      <w:r w:rsidRPr="00FD18D3">
        <w:rPr>
          <w:rFonts w:ascii="Times New Roman" w:hAnsi="Times New Roman"/>
        </w:rPr>
        <w:t>в разделе «Антимонопольный комплаенс».</w:t>
      </w:r>
      <w:proofErr w:type="gramEnd"/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>К уведомлению прилагаются: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1. Анкета участника публичных консультаций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2. Перечень действующих нормативных правовых актов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3. Тексты действующих нормативных правовых актов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Место размещения приложений в информационно-телекоммуникационной сети «Интернет» - официальный сайт </w:t>
      </w:r>
      <w:r w:rsidR="00566D7E" w:rsidRPr="00FD18D3">
        <w:rPr>
          <w:rFonts w:ascii="Times New Roman" w:hAnsi="Times New Roman"/>
        </w:rPr>
        <w:t>управления государственного заказа и лицензирования Белгородской области</w:t>
      </w:r>
      <w:r w:rsidR="00F72D99" w:rsidRPr="00FD18D3">
        <w:rPr>
          <w:rFonts w:ascii="Times New Roman" w:hAnsi="Times New Roman"/>
        </w:rPr>
        <w:t>,</w:t>
      </w:r>
      <w:r w:rsidRPr="00FD18D3">
        <w:rPr>
          <w:rFonts w:ascii="Times New Roman" w:hAnsi="Times New Roman"/>
        </w:rPr>
        <w:t xml:space="preserve"> раздел «Антимонопольный комплаенс»: </w:t>
      </w:r>
      <w:r w:rsidR="00566D7E" w:rsidRPr="00FD18D3">
        <w:rPr>
          <w:rFonts w:ascii="Times New Roman" w:hAnsi="Times New Roman"/>
        </w:rPr>
        <w:t>http://belgoszakaz.ru/antimonopolnyj-komplaens/</w:t>
      </w:r>
      <w:r w:rsidR="00F72D99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Контактное лицо: заместитель начальника </w:t>
      </w:r>
      <w:r w:rsidR="00566D7E" w:rsidRPr="00FD18D3">
        <w:rPr>
          <w:rFonts w:ascii="Times New Roman" w:hAnsi="Times New Roman"/>
        </w:rPr>
        <w:t xml:space="preserve">отдела правового обеспечения и </w:t>
      </w:r>
      <w:r w:rsidR="00992A63">
        <w:rPr>
          <w:rFonts w:ascii="Times New Roman" w:hAnsi="Times New Roman"/>
        </w:rPr>
        <w:t xml:space="preserve"> методологии закупок  </w:t>
      </w:r>
      <w:r w:rsidR="00FD18D3" w:rsidRPr="00FD18D3">
        <w:rPr>
          <w:rFonts w:ascii="Times New Roman" w:hAnsi="Times New Roman"/>
        </w:rPr>
        <w:t xml:space="preserve">управления </w:t>
      </w:r>
      <w:r w:rsidR="00992A63">
        <w:rPr>
          <w:rFonts w:ascii="Times New Roman" w:hAnsi="Times New Roman"/>
        </w:rPr>
        <w:t xml:space="preserve">по регулированию контрактной системы в сфере закупок Белгородской области </w:t>
      </w:r>
      <w:r w:rsidR="00213F08">
        <w:rPr>
          <w:rFonts w:ascii="Times New Roman" w:hAnsi="Times New Roman"/>
        </w:rPr>
        <w:t>Скибина О. А.</w:t>
      </w:r>
      <w:r w:rsidRPr="00FD18D3">
        <w:rPr>
          <w:rFonts w:ascii="Times New Roman" w:hAnsi="Times New Roman"/>
        </w:rPr>
        <w:t xml:space="preserve">,  телефон </w:t>
      </w:r>
      <w:r w:rsidR="00FD18D3" w:rsidRPr="00FD18D3">
        <w:rPr>
          <w:rFonts w:ascii="Times New Roman" w:hAnsi="Times New Roman"/>
        </w:rPr>
        <w:t>(4722) 32-86-69</w:t>
      </w:r>
    </w:p>
    <w:p w:rsidR="00F51F91" w:rsidRPr="00FD18D3" w:rsidRDefault="00505F82" w:rsidP="00F72D99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>Режим работы: с 9-00 до 18-00, перерыв с 13-00 до 14-00</w:t>
      </w:r>
    </w:p>
    <w:sectPr w:rsidR="00F51F91" w:rsidRPr="00FD18D3">
      <w:pgSz w:w="11906" w:h="16838"/>
      <w:pgMar w:top="851" w:right="990" w:bottom="1440" w:left="1276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91"/>
    <w:rsid w:val="000A3FEC"/>
    <w:rsid w:val="00213F08"/>
    <w:rsid w:val="00505F82"/>
    <w:rsid w:val="00566D7E"/>
    <w:rsid w:val="00816683"/>
    <w:rsid w:val="008209C7"/>
    <w:rsid w:val="00992A63"/>
    <w:rsid w:val="00F51F91"/>
    <w:rsid w:val="00F72D99"/>
    <w:rsid w:val="00FD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f">
    <w:name w:val="footnote text"/>
    <w:basedOn w:val="a"/>
  </w:style>
  <w:style w:type="paragraph" w:styleId="af0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f">
    <w:name w:val="footnote text"/>
    <w:basedOn w:val="a"/>
  </w:style>
  <w:style w:type="paragraph" w:styleId="af0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&lt;383239335F315FCFF0E0E2EEF2E2EEF0F7E5F1F2E2EE5FC0EBFCE1EEE2E0202D203937382D352D393931362D363134312D362E696E6464&gt;</vt:lpstr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&lt;383239335F315FCFF0E0E2EEF2E2EEF0F7E5F1F2E2EE5FC0EBFCE1EEE2E0202D203937382D352D393931362D363134312D362E696E6464&gt;</dc:title>
  <dc:creator>Ускова Ирина Николаевна</dc:creator>
  <cp:lastModifiedBy>Ольга Скибина</cp:lastModifiedBy>
  <cp:revision>8</cp:revision>
  <dcterms:created xsi:type="dcterms:W3CDTF">2019-12-17T09:52:00Z</dcterms:created>
  <dcterms:modified xsi:type="dcterms:W3CDTF">2022-08-01T13:39:00Z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