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32" w:rsidRDefault="00074332">
      <w:pPr>
        <w:pStyle w:val="ConsPlusTitlePage"/>
      </w:pPr>
    </w:p>
    <w:p w:rsidR="00074332" w:rsidRDefault="00074332">
      <w:pPr>
        <w:pStyle w:val="ConsPlusNormal"/>
        <w:outlineLvl w:val="0"/>
      </w:pPr>
    </w:p>
    <w:p w:rsidR="00074332" w:rsidRDefault="00074332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074332" w:rsidRDefault="00074332">
      <w:pPr>
        <w:pStyle w:val="ConsPlusTitle"/>
        <w:jc w:val="center"/>
      </w:pPr>
    </w:p>
    <w:p w:rsidR="00074332" w:rsidRDefault="00074332">
      <w:pPr>
        <w:pStyle w:val="ConsPlusTitle"/>
        <w:jc w:val="center"/>
      </w:pPr>
      <w:r>
        <w:t>ПОСТАНОВЛЕНИЕ</w:t>
      </w:r>
    </w:p>
    <w:p w:rsidR="00074332" w:rsidRDefault="00074332">
      <w:pPr>
        <w:pStyle w:val="ConsPlusTitle"/>
        <w:jc w:val="center"/>
      </w:pPr>
      <w:r>
        <w:t>от 19 августа 2019 г. N 358-пп</w:t>
      </w:r>
    </w:p>
    <w:p w:rsidR="00074332" w:rsidRDefault="00074332">
      <w:pPr>
        <w:pStyle w:val="ConsPlusTitle"/>
        <w:jc w:val="center"/>
      </w:pPr>
    </w:p>
    <w:p w:rsidR="00074332" w:rsidRDefault="00074332">
      <w:pPr>
        <w:pStyle w:val="ConsPlusTitle"/>
        <w:jc w:val="center"/>
      </w:pPr>
      <w:r>
        <w:t xml:space="preserve">ОБ УТВЕРЖДЕНИИ ПОРЯДКА ОСУЩЕСТВЛЕНИЯ ОРГАНАМИ </w:t>
      </w:r>
      <w:proofErr w:type="gramStart"/>
      <w:r>
        <w:t>ИСПОЛНИТЕЛЬНОЙ</w:t>
      </w:r>
      <w:proofErr w:type="gramEnd"/>
    </w:p>
    <w:p w:rsidR="00074332" w:rsidRDefault="00074332">
      <w:pPr>
        <w:pStyle w:val="ConsPlusTitle"/>
        <w:jc w:val="center"/>
      </w:pPr>
      <w:r>
        <w:t>ВЛАСТИ, ГОСУДАРСТВЕННЫМИ ОРГАНАМИ БЕЛГОРОДСКОЙ ОБЛАСТИ,</w:t>
      </w:r>
    </w:p>
    <w:p w:rsidR="00074332" w:rsidRDefault="00074332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ФУНКЦИИ И ПОЛНОМОЧИЯ УЧРЕДИТЕЛЯ В ОТНОШЕНИИ</w:t>
      </w:r>
    </w:p>
    <w:p w:rsidR="00074332" w:rsidRDefault="00074332">
      <w:pPr>
        <w:pStyle w:val="ConsPlusTitle"/>
        <w:jc w:val="center"/>
      </w:pPr>
      <w:r>
        <w:t>ОБЛАСТНЫХ БЮДЖЕТНЫХ И АВТОНОМНЫХ УЧРЕЖДЕНИЙ, ПРАВА</w:t>
      </w:r>
    </w:p>
    <w:p w:rsidR="00074332" w:rsidRDefault="00074332">
      <w:pPr>
        <w:pStyle w:val="ConsPlusTitle"/>
        <w:jc w:val="center"/>
      </w:pPr>
      <w:r>
        <w:t xml:space="preserve">СОБСТВЕННИКА ИМУЩЕСТВА </w:t>
      </w:r>
      <w:proofErr w:type="gramStart"/>
      <w:r>
        <w:t>ГОСУДАРСТВЕННЫХ</w:t>
      </w:r>
      <w:proofErr w:type="gramEnd"/>
      <w:r>
        <w:t xml:space="preserve"> УНИТАРНЫХ</w:t>
      </w:r>
    </w:p>
    <w:p w:rsidR="00074332" w:rsidRDefault="00074332">
      <w:pPr>
        <w:pStyle w:val="ConsPlusTitle"/>
        <w:jc w:val="center"/>
      </w:pPr>
      <w:r>
        <w:t xml:space="preserve">ПРЕДПРИЯТИЙ, ВЕДОМСТВЕННОГО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074332" w:rsidRDefault="00074332">
      <w:pPr>
        <w:pStyle w:val="ConsPlusTitle"/>
        <w:jc w:val="center"/>
      </w:pPr>
      <w:r>
        <w:t>ТРЕБОВАНИЙ ФЕДЕРАЛЬНОГО ЗАКОНА ОТ 18 ИЮЛЯ 2011 ГОДА N 223-ФЗ</w:t>
      </w:r>
    </w:p>
    <w:p w:rsidR="00074332" w:rsidRDefault="00074332">
      <w:pPr>
        <w:pStyle w:val="ConsPlusTitle"/>
        <w:jc w:val="center"/>
      </w:pPr>
      <w:r>
        <w:t>"О ЗАКУПКАХ ТОВАРОВ, РАБОТ, УСЛУГ ОТДЕЛЬНЫМИ ВИДАМИ</w:t>
      </w:r>
    </w:p>
    <w:p w:rsidR="00074332" w:rsidRDefault="00074332">
      <w:pPr>
        <w:pStyle w:val="ConsPlusTitle"/>
        <w:jc w:val="center"/>
      </w:pPr>
      <w:r>
        <w:t>ЮРИДИЧЕСКИХ ЛИЦ" И ИНЫХ ПРИНЯТЫХ В СООТВЕТСТВИИ С НИМ</w:t>
      </w:r>
    </w:p>
    <w:p w:rsidR="00074332" w:rsidRDefault="00074332">
      <w:pPr>
        <w:pStyle w:val="ConsPlusTitle"/>
        <w:jc w:val="center"/>
      </w:pPr>
      <w:r>
        <w:t>НОРМАТИВНЫХ ПРАВОВЫХ АКТОВ РОССИЙСКОЙ ФЕДЕРАЦИИ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6.1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 Правительство Белгородской области постановляет: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иных принятых в соответствии с ним нормативных правовых</w:t>
      </w:r>
      <w:proofErr w:type="gramEnd"/>
      <w:r>
        <w:t xml:space="preserve"> актов Российской Федерации (прилагается).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Органам исполнительной власти, государственным органам Белгородской области, осуществляющим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 течение месяца с даты вступления в силу настоящего постановления утвердить регламенты проведения ведомственного контроля за соблюдением требований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</w:t>
      </w:r>
      <w:proofErr w:type="gramEnd"/>
      <w:r>
        <w:t xml:space="preserve"> лиц" и иных принятых в соответствии с ним нормативных правовых актов Российской Федерации.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Рекомендовать органам местного самоуправления Белгородской области утвердить Порядок осуществления муниципальными органами, осуществляющими функции и полномочия учредителя в отношении муниципальных бюджетных и автономных учреждений, права собственника имущества муниципальных унитарных предприятий, ведомственного контроля за соблюдением требований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иных принятых в соответствии с ним нормативных</w:t>
      </w:r>
      <w:proofErr w:type="gramEnd"/>
      <w:r>
        <w:t xml:space="preserve"> правовых актов Российской Федерации.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управление государственного заказа и лицензирования Белгородской области (Бондарев И.И.).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right"/>
      </w:pPr>
      <w:r>
        <w:t>Губернатор Белгородской области</w:t>
      </w:r>
    </w:p>
    <w:p w:rsidR="00074332" w:rsidRDefault="00074332">
      <w:pPr>
        <w:pStyle w:val="ConsPlusNormal"/>
        <w:jc w:val="right"/>
      </w:pPr>
      <w:r>
        <w:t>Е.С.САВЧЕНКО</w:t>
      </w:r>
    </w:p>
    <w:p w:rsidR="00074332" w:rsidRDefault="00074332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074332" w:rsidRDefault="00074332">
      <w:pPr>
        <w:pStyle w:val="ConsPlusNormal"/>
        <w:jc w:val="right"/>
      </w:pPr>
    </w:p>
    <w:p w:rsidR="00074332" w:rsidRDefault="00074332">
      <w:pPr>
        <w:pStyle w:val="ConsPlusNormal"/>
        <w:jc w:val="right"/>
      </w:pPr>
      <w:r>
        <w:t>Утвержден</w:t>
      </w:r>
    </w:p>
    <w:p w:rsidR="00074332" w:rsidRDefault="00074332">
      <w:pPr>
        <w:pStyle w:val="ConsPlusNormal"/>
        <w:jc w:val="right"/>
      </w:pPr>
      <w:r>
        <w:t>постановлением</w:t>
      </w:r>
    </w:p>
    <w:p w:rsidR="00074332" w:rsidRDefault="00074332">
      <w:pPr>
        <w:pStyle w:val="ConsPlusNormal"/>
        <w:jc w:val="right"/>
      </w:pPr>
      <w:r>
        <w:t>Правительства Белгородской области</w:t>
      </w:r>
    </w:p>
    <w:p w:rsidR="00074332" w:rsidRDefault="00074332">
      <w:pPr>
        <w:pStyle w:val="ConsPlusNormal"/>
        <w:jc w:val="right"/>
      </w:pPr>
      <w:r>
        <w:t>от 19 августа 2019 г. N 358-пп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Title"/>
        <w:jc w:val="center"/>
      </w:pPr>
      <w:bookmarkStart w:id="1" w:name="P43"/>
      <w:bookmarkEnd w:id="1"/>
      <w:r>
        <w:t>ПОРЯДОК</w:t>
      </w:r>
    </w:p>
    <w:p w:rsidR="00074332" w:rsidRDefault="00074332">
      <w:pPr>
        <w:pStyle w:val="ConsPlusTitle"/>
        <w:jc w:val="center"/>
      </w:pPr>
      <w:r>
        <w:t>ОСУЩЕСТВЛЕНИЯ ОРГАНАМИ ИСПОЛНИТЕЛЬНОЙ ВЛАСТИ,</w:t>
      </w:r>
    </w:p>
    <w:p w:rsidR="00074332" w:rsidRDefault="00074332">
      <w:pPr>
        <w:pStyle w:val="ConsPlusTitle"/>
        <w:jc w:val="center"/>
      </w:pPr>
      <w:r>
        <w:t>ГОСУДАРСТВЕННЫМИ ОРГАНАМИ БЕЛГОРОДСКОЙ ОБЛАСТИ,</w:t>
      </w:r>
    </w:p>
    <w:p w:rsidR="00074332" w:rsidRDefault="00074332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ФУНКЦИИ И ПОЛНОМОЧИЯ УЧРЕДИТЕЛЯ В ОТНОШЕНИИ</w:t>
      </w:r>
    </w:p>
    <w:p w:rsidR="00074332" w:rsidRDefault="00074332">
      <w:pPr>
        <w:pStyle w:val="ConsPlusTitle"/>
        <w:jc w:val="center"/>
      </w:pPr>
      <w:r>
        <w:t>ОБЛАСТНЫХ БЮДЖЕТНЫХ И АВТОНОМНЫХ УЧРЕЖДЕНИЙ, ПРАВА</w:t>
      </w:r>
    </w:p>
    <w:p w:rsidR="00074332" w:rsidRDefault="00074332">
      <w:pPr>
        <w:pStyle w:val="ConsPlusTitle"/>
        <w:jc w:val="center"/>
      </w:pPr>
      <w:r>
        <w:t xml:space="preserve">СОБСТВЕННИКА ИМУЩЕСТВА </w:t>
      </w:r>
      <w:proofErr w:type="gramStart"/>
      <w:r>
        <w:t>ГОСУДАРСТВЕННЫХ</w:t>
      </w:r>
      <w:proofErr w:type="gramEnd"/>
      <w:r>
        <w:t xml:space="preserve"> УНИТАРНЫХ</w:t>
      </w:r>
    </w:p>
    <w:p w:rsidR="00074332" w:rsidRDefault="00074332">
      <w:pPr>
        <w:pStyle w:val="ConsPlusTitle"/>
        <w:jc w:val="center"/>
      </w:pPr>
      <w:r>
        <w:t xml:space="preserve">ПРЕДПРИЯТИЙ, ВЕДОМСТВЕННОГО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074332" w:rsidRDefault="00074332">
      <w:pPr>
        <w:pStyle w:val="ConsPlusTitle"/>
        <w:jc w:val="center"/>
      </w:pPr>
      <w:r>
        <w:t>ТРЕБОВАНИЙ ФЕДЕРАЛЬНОГО ЗАКОНА ОТ 18 ИЮЛЯ 2011 ГОДА N 223-ФЗ</w:t>
      </w:r>
    </w:p>
    <w:p w:rsidR="00074332" w:rsidRDefault="00074332">
      <w:pPr>
        <w:pStyle w:val="ConsPlusTitle"/>
        <w:jc w:val="center"/>
      </w:pPr>
      <w:r>
        <w:t>"О ЗАКУПКАХ ТОВАРОВ, РАБОТ, УСЛУГ ОТДЕЛЬНЫМИ ВИДАМИ</w:t>
      </w:r>
    </w:p>
    <w:p w:rsidR="00074332" w:rsidRDefault="00074332">
      <w:pPr>
        <w:pStyle w:val="ConsPlusTitle"/>
        <w:jc w:val="center"/>
      </w:pPr>
      <w:r>
        <w:t>ЮРИДИЧЕСКИХ ЛИЦ" И ИНЫХ ПРИНЯТЫХ В СООТВЕТСТВИИ С НИМ</w:t>
      </w:r>
    </w:p>
    <w:p w:rsidR="00074332" w:rsidRDefault="00074332">
      <w:pPr>
        <w:pStyle w:val="ConsPlusTitle"/>
        <w:jc w:val="center"/>
      </w:pPr>
      <w:r>
        <w:t>НОРМАТИВНЫХ ПРАВОВЫХ АКТОВ РОССИЙСКОЙ ФЕДЕРАЦИИ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иных принятых в соответствии с ним нормативных правовых актов</w:t>
      </w:r>
      <w:proofErr w:type="gramEnd"/>
      <w:r>
        <w:t xml:space="preserve"> </w:t>
      </w:r>
      <w:proofErr w:type="gramStart"/>
      <w:r>
        <w:t xml:space="preserve">Российской Федерации (далее - Порядок) устанавливает правила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такими учреждениями, предприятиями требований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иных</w:t>
      </w:r>
      <w:proofErr w:type="gramEnd"/>
      <w:r>
        <w:t xml:space="preserve"> принятых в соответствии с ним нормативных правовых актов Российской Федерации.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2. Порядок разработан в целях развития добросовестной конкуренции, обеспечения гласности и прозрачности закупок товаров, работ, услуг, предотвращения коррупции и других злоупотреблений в сфере закупок товаров, работ, услуг отдельными видами юридических лиц.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3. В Порядке используются следующие основные понятия: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1) ведомственный </w:t>
      </w:r>
      <w:proofErr w:type="gramStart"/>
      <w:r>
        <w:t>контроль за</w:t>
      </w:r>
      <w:proofErr w:type="gramEnd"/>
      <w:r>
        <w:t xml:space="preserve"> соблюдением требований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(далее - Федеральный закон) и иных принятых в соответствии с ним нормативных правовых актов Российской Федерации, - деятельность органов исполнительной власти, государственных органов Белгородской области, </w:t>
      </w:r>
      <w:proofErr w:type="gramStart"/>
      <w:r>
        <w:t>направленная</w:t>
      </w:r>
      <w:proofErr w:type="gramEnd"/>
      <w:r>
        <w:t xml:space="preserve"> на предупреждение, выявление и пресечение нарушений требований Федерального закона и иных принятых в соответствии с ним нормативных правовых актов Российской Федерации в подведомственных им учреждениях и предприятиях (далее - ведомственный контроль);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2) подведомственные заказчики - областные бюджетные и автономные учреждения либо государственные унитарные предприятия, в отношении которых функции и полномочия учредителей, права собственника имущества осуществляют органы исполнительной власти, государственные органы Белгородской области (далее - заказчики);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3) органы ведомственного контроля - органы исполнительной власти, государственные </w:t>
      </w:r>
      <w:r>
        <w:lastRenderedPageBreak/>
        <w:t>органы Белгородской области, осуществляющие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4) проверка - совокупность проводимых органом ведомственного контроля в отношении заказчиков мероприятий по ведомственному контролю для оценки соответствия деятельности заказчика законодательству о закупках товаров, работ, услуг отдельными видами юридических лиц.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4. Предметом ведомственного контроля является соблюдение заказчиками, в том числе комиссиями по осуществлению закупок, требований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и иных принятых в соответствии с ним нормативных правовых актов Российской Федерации, в том числе: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а) требований правового акта, регламентирующего правила закупки товаров, работ, услуг, принятого и утвержденного с учетом положений </w:t>
      </w:r>
      <w:hyperlink r:id="rId13" w:history="1">
        <w:r>
          <w:rPr>
            <w:color w:val="0000FF"/>
          </w:rPr>
          <w:t>части 3 статьи 2</w:t>
        </w:r>
      </w:hyperlink>
      <w:r>
        <w:t xml:space="preserve"> Федерального закона (далее - положение о закупке), при осуществлении закупок товаров, работ, услуг;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б) требований, предусмотренных </w:t>
      </w:r>
      <w:hyperlink r:id="rId14" w:history="1">
        <w:r>
          <w:rPr>
            <w:color w:val="0000FF"/>
          </w:rPr>
          <w:t>частями 2.2</w:t>
        </w:r>
      </w:hyperlink>
      <w:r>
        <w:t xml:space="preserve"> и </w:t>
      </w:r>
      <w:hyperlink r:id="rId15" w:history="1">
        <w:r>
          <w:rPr>
            <w:color w:val="0000FF"/>
          </w:rPr>
          <w:t>2.6 статьи 2</w:t>
        </w:r>
      </w:hyperlink>
      <w:r>
        <w:t xml:space="preserve"> Федерального закона, в случае утверждения органом ведомственного контроля типового положения о закупке, предусмотренного </w:t>
      </w:r>
      <w:hyperlink r:id="rId16" w:history="1">
        <w:r>
          <w:rPr>
            <w:color w:val="0000FF"/>
          </w:rPr>
          <w:t>статьей 2</w:t>
        </w:r>
      </w:hyperlink>
      <w:r>
        <w:t xml:space="preserve"> Федерального закона.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5. При осуществлении ведомственного контроля органы ведомственного контроля проводят проверку: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1) соответствия положения о закупке требованиям, установленным </w:t>
      </w:r>
      <w:hyperlink r:id="rId17" w:history="1">
        <w:r>
          <w:rPr>
            <w:color w:val="0000FF"/>
          </w:rPr>
          <w:t>частью 2 статьи 2</w:t>
        </w:r>
      </w:hyperlink>
      <w:r>
        <w:t xml:space="preserve"> Федерального закона;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2) соответствия положения о закупке типовому </w:t>
      </w:r>
      <w:proofErr w:type="gramStart"/>
      <w:r>
        <w:t>положению</w:t>
      </w:r>
      <w:proofErr w:type="gramEnd"/>
      <w:r>
        <w:t xml:space="preserve"> о закупке в случае его утверждения органом ведомственного контроля в соответствии с </w:t>
      </w:r>
      <w:hyperlink r:id="rId18" w:history="1">
        <w:r>
          <w:rPr>
            <w:color w:val="0000FF"/>
          </w:rPr>
          <w:t>частью 2.1 статьи 2</w:t>
        </w:r>
      </w:hyperlink>
      <w:r>
        <w:t xml:space="preserve"> Федерального закона;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3) правильности принятия, утверждения, оформления, своевременности размещения заказчиками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 в сфере закупок) положения о закупке, а также внесения в него изменений;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4) соблюдения принципов закупок товаров, работ, услуг, предусмотренных </w:t>
      </w:r>
      <w:hyperlink r:id="rId19" w:history="1">
        <w:r>
          <w:rPr>
            <w:color w:val="0000FF"/>
          </w:rPr>
          <w:t>статьей 3</w:t>
        </w:r>
      </w:hyperlink>
      <w:r>
        <w:t xml:space="preserve"> Федерального закона;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5) соблюдения требований к информационному обеспечению закупок, установленных </w:t>
      </w:r>
      <w:hyperlink r:id="rId20" w:history="1">
        <w:r>
          <w:rPr>
            <w:color w:val="0000FF"/>
          </w:rPr>
          <w:t>статьей 4</w:t>
        </w:r>
      </w:hyperlink>
      <w:r>
        <w:t xml:space="preserve"> Федерального закона;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6) соблюдения требований к порядку формирования плана закупок товаров, работ, услуг, порядку и срокам размещения в единой информационной системе в сфере закупок плана закупок, требований к форме такого плана закупок;</w:t>
      </w:r>
    </w:p>
    <w:p w:rsidR="00074332" w:rsidRDefault="00074332">
      <w:pPr>
        <w:pStyle w:val="ConsPlusNormal"/>
        <w:spacing w:before="220"/>
        <w:ind w:firstLine="540"/>
        <w:jc w:val="both"/>
      </w:pPr>
      <w:bookmarkStart w:id="2" w:name="P72"/>
      <w:bookmarkEnd w:id="2"/>
      <w:r>
        <w:t>7) соблюдения требований к порядку и срокам размещения в единой информационной системе в сфере закупок плана закупок инновационной продукции, высокотехнологичной продукции, лекарственных средств и изменений, внесенных в такие планы;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8) осуществления закупок в соответствии с законодательством о закупках товаров, работ, услуг отдельными видами юридических лиц, положением о закупке, в том числе: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правильности выбора способа осуществления закупки;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- проведения в электронной форме закупок, которые должны осуществляться в указанной </w:t>
      </w:r>
      <w:r>
        <w:lastRenderedPageBreak/>
        <w:t>форме в соответствии с Федеральным законом и положением о закупке;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осуществления закупок у единственного поставщика (исполнителя, подрядчика) с использованием электронного ресурса "Электронный маркет (магазин) Белгородской области для "малых закупок" в случаях, предусмотренных положением о закупке;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соблюдения порядка определения и обоснования начальной (максимальной) цены договора, цены договора, заключаемого с единственным поставщиком (подрядчиком, исполнителем), установленного положением о закупке;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своевременности и полноты размещения в единой информационной системе в сфере закупок информации о закупке;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соблюдения требований, предъявляемых к порядку подготовки извещения о закупке, документации о закупке, требований к их содержанию, внесения изменений в извещение о закупке, документацию о закупке;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обоснованности требований, предъявляемых к участникам закупки;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- соблюдения требований, касающихся участия в закупках субъектов малого и среднего предпринимательства,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11 декабря 2014 года N 1352 "Об особенностях участия субъектов малого и среднего предпринимательства в закупках товаров, работ, услуг отдельными видами юридических лиц";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соблюдения порядка проведения процедур закупок;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своевременности размещения в единой информационной системе в сфере закупок отчетов, предусмотренных Федеральным законом;</w:t>
      </w:r>
    </w:p>
    <w:p w:rsidR="00074332" w:rsidRDefault="00074332">
      <w:pPr>
        <w:pStyle w:val="ConsPlusNormal"/>
        <w:spacing w:before="220"/>
        <w:ind w:firstLine="540"/>
        <w:jc w:val="both"/>
      </w:pPr>
      <w:bookmarkStart w:id="3" w:name="P84"/>
      <w:bookmarkEnd w:id="3"/>
      <w:r>
        <w:t>9) соблюдения порядка заключения и исполнения договоров, заключенных заказчиками, установленного положением о закупке;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10) соблюдения порядка ведения реестра договоров, заключенных заказчиками по результатам закупок, в том числе своевременности внесения в реестр договоров, заключенных заказчиками по результатам закупки, информации и документов о заключении, изменении, исполнении и расторжении договора;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11) соответствия поставленного товара, выполненной работы (ее результата) или оказанной услуги условиям договора;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12)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13)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14) применение заказчиком мер ответственности и совершения иных действий в случае нарушения поставщиком (подрядчиком, исполнителем) условий договора.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6. Ведомственный контроль осуществляется в соответствии с регламентом, утвержденным органом ведомственного контроля (далее - регламент), который в том числе должен содержать: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1) порядок организации ведомственного контроля, в том числе по видам, формам проверок;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2) основания, предмет, сроки, периодичность, порядок организации проведения проверок, основания принятия решений о продлении, приостановлении срока проведения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lastRenderedPageBreak/>
        <w:t xml:space="preserve">3) порядок формирования, утверждения плана проверок, указанного в </w:t>
      </w:r>
      <w:hyperlink w:anchor="P84" w:history="1">
        <w:r>
          <w:rPr>
            <w:color w:val="0000FF"/>
          </w:rPr>
          <w:t>пункте 9</w:t>
        </w:r>
      </w:hyperlink>
      <w:r>
        <w:t xml:space="preserve"> настоящего Порядка, в том числе основания для включения плановых проверок в план проверок; порядок доведения плана проверок до заказчиков;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4) порядок формирования комиссии, уполномоченной на проведение проверки (далее - комиссия);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5) порядок рассмотрения возражений заказчика на результаты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6) порядок действий органа ведомственного контроля и (или) комиссии при получении или выявлении информации о совершении заказчиком действий (бездействия), содержащих признаки административного правонарушения или уголовного преступления.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7. Ведомственный контроль осуществляется посредством проведения плановых и внеплановых проверок.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8. Указанные в </w:t>
      </w:r>
      <w:hyperlink w:anchor="P72" w:history="1">
        <w:r>
          <w:rPr>
            <w:color w:val="0000FF"/>
          </w:rPr>
          <w:t>пункте 7</w:t>
        </w:r>
      </w:hyperlink>
      <w:r>
        <w:t xml:space="preserve"> настоящего Порядка виды проверок проводятся в форме документарных и (или) выездных проверок.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Документарная проверка осуществляется по местонахождению органа ведомственного контроля на основании информации и документов, размещенных в единой информационной системе в сфере закупок и (или) представленных по запросу органа ведомственного контроля заказчиком. Срок представления документов для проведения документарной проверки устанавливается органом ведомственного контроля в указанном запросе.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Выездная проверка (как плановая, так и внеплановая) проводится по местонахождению заказчика и (или) по месту фактического осуществления его деятельности.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Выездная проверка проводится в случае, если при документарной проверке не представляется возможным оценить соответствие деятельности заказчика законодательству о закупках товаров, работ, услуг отдельными видами юридических лиц.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9. Плановые проверки осуществляются в соответствии с планом проверок органа ведомственного контроля (далее - план проверок).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10. План проверок органа ведомственного контроля утверждается приказом (распоряжением) руководителя данного органа (лица, исполняющего его обязанности).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11. План проверок формируется на полугодие и утверждается до 20 декабря (на первое полугодие) и до 20 июня (на второе полугодие).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12. План проверок должен содержать следующие сведения: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1) наименование органа ведомственного контроля;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2) сведения о заказчиках, в отношении которых принято решение о проведении плановой проверки (наименование, адрес местонахождения, адрес (адреса) фактического осуществления деятельности заказчика, основной государственный регистрационный номер, идентификационный номер налогоплательщика);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3) основание проведения плановой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4) цель проведения, предмет плановой проверки (проверяемые вопросы), период времени, за который проверяется деятельность заказчика;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5) дату проведения последней плановой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lastRenderedPageBreak/>
        <w:t>6) месяц начала проведения плановой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7) форму проведения плановой проверки (</w:t>
      </w:r>
      <w:proofErr w:type="gramStart"/>
      <w:r>
        <w:t>документарная</w:t>
      </w:r>
      <w:proofErr w:type="gramEnd"/>
      <w:r>
        <w:t xml:space="preserve"> и (или) выездная).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13. По решению руководителя органа ведомственного контроля (лица, исполняющего его обязанности) в план проверок могут быть внесены изменения.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14. Внесение изменений в план проверок осуществляется в следующих случаях: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1) исключение проверки из плана проверок в связи с ликвидацией заказчика;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2) изменение указанных в плане проверок сведений: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в связи с изменением наименования заказчика;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в связи с изменением адреса местонахождения или адреса фактического осуществления деятельности заказчика;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- в связи с реорганизацией заказчика.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15. Внесение изменений в план проверок осуществляется не </w:t>
      </w:r>
      <w:proofErr w:type="gramStart"/>
      <w:r>
        <w:t>позднее</w:t>
      </w:r>
      <w:proofErr w:type="gramEnd"/>
      <w:r>
        <w:t xml:space="preserve"> чем за 10 (десять) рабочих дней до дня начала проведения плановой проверки, в отношении которой вносятся такие изменения.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16. План проверок, а также вносимые в него изменения доводятся до заказчиков органом ведомственного контроля в течение 5 (пяти) рабочих дней со дня его утверждения или внесения соответствующих изменений в порядке, установленном регламентом.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17. Плановые проверки соблюдения законодательства о закупках товаров, работ, услуг отдельными видами юридических лиц в отношении одного заказчика проводятся не реже 1 раза в 3 года и не чаще одного раза в 6 месяцев.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18. Внеплановые проверки проводятся в следующих случаях: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1) поступление в орган ведомственного контроля обращений и (или)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нарушениях заказчиком законодательства о закупках товаров, работ, услуг отдельными видами юридических лиц;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2) истечение срока устранения выявленных нарушений законодательства о закупках товаров, работ, услуг отдельными видами юридических лиц, установленного в акте проверки.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19. Для проведения проверки орган ведомственного контроля создает комиссию. Число членов комиссии должно быть не менее чем три человека.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Состав комиссии утверждается приказом (распоряжением) руководителя органа ведомственного контроля (лица, исполняющего его обязанности). При этом не допускается включение в состав комиссии должностных лиц заказчика, в отношении которого проводится проверка.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Комиссию возглавляет председатель комиссии. Председателем комиссии может быть лицо, замещающее в органе ведомственного контроля должность государственной гражданской службы.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20. Проверка проводится на основании приказа (распоряжения) руководителя органа ведомственного контроля (лица, исполняющего его обязанности), в котором указываются: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lastRenderedPageBreak/>
        <w:t>1) наименование органа ведомственного контроля;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2) состав комиссии с указанием фамилии, имени, отчества (при наличии), должности должностных лиц, уполномоченных на проведение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3) наименование заказчика, проверка которого проводится;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4) место проведения проверки (в случае проведения выездной проверки адрес местонахождения, адрес (адреса) фактического осуществления деятельности заказчика, проверка которого проводится; в случае проведения документарной проверки - адрес местонахождения органа ведомственного контроля);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5) цель проведения проверки, предмет проверки (проверяемые вопросы), период времени, относительно которого осуществляется проверка;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6) основание проведения проверки (пункт плана проверок, информация, послужившая поводом для принятия решения о проведении внеплановой проверки (обращение гражданина, организации и т.д.), реквизиты акта ранее проведенной плановой проверки, по результатам которой выявлены нарушения, срок для устранения которых истек);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7) вид проверки (плановая или внеплановая);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8) форма проведения проверки (документарная и (или) выездная);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9) срок проведения проверки с указанием даты ее начала и окончания;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10) перечень мероприятий по контролю, необходимых для достижения целей проведения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11) реквизиты регламента;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12) перечень документов и информации, предоставляемых заказчиком.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Примерная форма </w:t>
      </w:r>
      <w:hyperlink w:anchor="P235" w:history="1">
        <w:r>
          <w:rPr>
            <w:color w:val="0000FF"/>
          </w:rPr>
          <w:t>приказа (распоряжения)</w:t>
        </w:r>
      </w:hyperlink>
      <w:r>
        <w:t xml:space="preserve"> руководителя органа ведомственного контроля (лица, исполняющего его обязанности) о проведении проверки заказчика приведена в приложении N 1 к настоящему Порядку.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21. Проверка может проводиться только должностными лицами, которые указаны в приказе (распоряжении) руководителя органа ведомственного контроля (лица, исполняющего его обязанности).</w:t>
      </w:r>
    </w:p>
    <w:p w:rsidR="00074332" w:rsidRDefault="00074332">
      <w:pPr>
        <w:pStyle w:val="ConsPlusNormal"/>
        <w:spacing w:before="220"/>
        <w:ind w:firstLine="540"/>
        <w:jc w:val="both"/>
      </w:pPr>
      <w:bookmarkStart w:id="4" w:name="P144"/>
      <w:bookmarkEnd w:id="4"/>
      <w:r>
        <w:t>22. Орган ведомственного контроля не менее чем за 10 (десять) рабочих дней до начала проведения плановой проверки и не менее чем за 24 часа до начала проведения внеплановой проверки направляет заказчику уведомление о проведении проверки, которое должно содержать: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1) наименование заказчика, которому адресовано уведомление;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2) цель проведения проверки, предмет проверки (проверяемые вопросы), период времени, относительно которого осуществляется проверка;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3) место проведения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4) основание проведения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5) вид проверки (плановая или внеплановая);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lastRenderedPageBreak/>
        <w:t>6) форму проведения проверки (документарная и (или) выездная);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7) срок проведения проверки с указанием даты ее начала и окончания;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8) состав комиссии с указанием фамилии, имени, отчества (при наличии), должности должностных лиц, уполномоченных на проведение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9) перечень мероприятий по контролю, необходимых для достижения целей проведения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10) запрос о представлении документов и информации, необходимых для проведения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11) реквизиты регламента;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12) информацию о необходимости обеспечения условий для проведения проверки (в случае проведения выездной проверки), в том числе о предоставлении помещения для работы, а также сре</w:t>
      </w:r>
      <w:proofErr w:type="gramStart"/>
      <w:r>
        <w:t>дств св</w:t>
      </w:r>
      <w:proofErr w:type="gramEnd"/>
      <w:r>
        <w:t>язи и иных необходимых средств и оборудования.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Уведомление направляется в письменной форме на почтовый адрес заказчика посредством заказного почтового отправления и (или) в виде факсимильного сообщения и (или) по электронной почте или иным способом, подтверждающим получение уведомления заказчиком.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23. Срок проведения проверки не может составлять более чем 15 (пятнадцать) рабочих дней и может быть продлен только один раз не более чем на 15 (пятнадцать) рабочих дней по решению руководителя органа ведомственного контроля (лица, исполняющего его обязанности).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Срок проведения проверки продлевается при необходимости истребования дополнительных и (или) недостающих материалов, при сложном и длительном характере работ по всестороннему и полному исследованию большого объема представленных документов и материалов, поставленных товаров, выполненных работ (их результатов) или оказанных услуг.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Продление срока проведения проверки осуществляется путем направления уведомления с указанием причин и оснований продления срока. Уведомление о продлении срока проведения проверки направляется заказчику в течение 2 (двух) рабочих дней со дня принятия решения о продлении срока проведения проверки.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24. При проведении проверки члены комиссии вправе: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а) истребовать у заказчика и получать от него необходимые для проведения проверки документы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074332" w:rsidRDefault="00074332">
      <w:pPr>
        <w:pStyle w:val="ConsPlusNormal"/>
        <w:spacing w:before="220"/>
        <w:ind w:firstLine="540"/>
        <w:jc w:val="both"/>
      </w:pPr>
      <w:bookmarkStart w:id="5" w:name="P163"/>
      <w:bookmarkEnd w:id="5"/>
      <w:r>
        <w:t>б) получать необходимые для проведения проверки объяснения руководителя, должностных лиц, работников заказчика в письменной форме, в форме электронного документа и (или) в устной форме;</w:t>
      </w:r>
    </w:p>
    <w:p w:rsidR="00074332" w:rsidRDefault="00074332">
      <w:pPr>
        <w:pStyle w:val="ConsPlusNormal"/>
        <w:spacing w:before="220"/>
        <w:ind w:firstLine="540"/>
        <w:jc w:val="both"/>
      </w:pPr>
      <w:proofErr w:type="gramStart"/>
      <w:r>
        <w:t xml:space="preserve">в) иметь в случае проведения выездной проверки беспрепятственный доступ на территорию, в помещения и здания заказчика (в том числе на фотосъемку, видеозапись и копирование документов) при предъявлении членами комиссии служебных удостоверений и уведомления, указанного в </w:t>
      </w:r>
      <w:hyperlink w:anchor="P144" w:history="1">
        <w:r>
          <w:rPr>
            <w:color w:val="0000FF"/>
          </w:rPr>
          <w:t>пункте 22</w:t>
        </w:r>
      </w:hyperlink>
      <w:r>
        <w:t xml:space="preserve"> настоящего Порядка, с учетом требований законодательства Российской Федерации о государственной, коммерческой и иной охраняемой законом тайне.</w:t>
      </w:r>
      <w:proofErr w:type="gramEnd"/>
    </w:p>
    <w:p w:rsidR="00074332" w:rsidRDefault="00074332">
      <w:pPr>
        <w:pStyle w:val="ConsPlusNormal"/>
        <w:spacing w:before="220"/>
        <w:ind w:firstLine="540"/>
        <w:jc w:val="both"/>
      </w:pPr>
      <w:r>
        <w:t>25. При проведении проверки члены комиссии обязаны: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1) соблюдать федеральное законодательство и законодательство Белгородской области, права и законные интересы заказчика, проверка которого проводится;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lastRenderedPageBreak/>
        <w:t>2) проводить проверку на основании приказа (распоряжения) руководителя органа ведомственного контроля (лица, исполняющего его обязанности) о проведении проверки в соответствии с ее назначением;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3) 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(распоряжения) руководителя органа ведомственного контроля (лица, исполняющего его обязанности) о проведении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4) не препятствовать руководителю или иному уполномоченному должностному лицу заказчика присутствовать при проведении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5) по просьбе руководителя заказчика или иного уполномоченного должностного лица заказчика ознакомить его с регламентом;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6) давать разъяснения по вопросам, относящимся к предмету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7) соблюдать сроки проведения проверки, установленные приказом (распоряжением) руководителя органа ведомственного контроля (лица, исполняющего его обязанности) о проведении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8) знакомить руководителя заказчика или иное уполномоченное должностное лицо заказчика с результатами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9) выдавать экземпляр акта проверки руководителю или иному уполномоченному должностному лицу заказчика.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26. При проведении проверки руководитель или иное уполномоченное должностное лицо заказчика вправе: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2) знакомиться с регламентом;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3) получать от органа ведомственного контроля, его должностных лиц информацию и разъяснения по предмету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4) знакомиться с результатами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5) ставить отметку в акте проверки об ознакомлении с результатами проверки, согласии или несогласии с ними, а также с действиями должностных лиц органа ведомственного контроля;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6) обжаловать действия (бездействие) должностных лиц органа ведомственного контроля при проведении проверки руководителю органа ведомственного контроля (лицу, исполняющему его обязанности) в административном и (или) судебном порядке.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27. При проведении проверки руководитель или иное уполномоченное должностное лицо заказчика обязаны: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1) соблюдать федеральное законодательство и законодательство Белгородской области;</w:t>
      </w:r>
    </w:p>
    <w:p w:rsidR="00074332" w:rsidRDefault="00074332">
      <w:pPr>
        <w:pStyle w:val="ConsPlusNormal"/>
        <w:spacing w:before="220"/>
        <w:ind w:firstLine="540"/>
        <w:jc w:val="both"/>
      </w:pPr>
      <w:proofErr w:type="gramStart"/>
      <w:r>
        <w:t xml:space="preserve">2) представлять в соответствии с уведомлением о проведении проверки, а также по письменному запросу должностного лица, уполномоченного на осуществление ведомственного контроля, в установленные в уведомлении (запросе) сроки необходимые для проведения проверки оригиналы и (или) копии документов и сведений (в том числе составляющих коммерческую, служебную, иную охраняемую законом тайну, а также информацию, </w:t>
      </w:r>
      <w:r>
        <w:lastRenderedPageBreak/>
        <w:t>составляющую государственную тайну, с учетом требований законодательства Российской Федерации</w:t>
      </w:r>
      <w:proofErr w:type="gramEnd"/>
      <w:r>
        <w:t xml:space="preserve"> о защите государственной тайны), включая служебную переписку в электронном виде, предъявлять поставленные товары, результаты выполненных работ, оказанных услуг;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3) не препятствовать проведению проверки, в том числе обеспечивать право беспрепятственного доступа лиц, входящих в состав комиссии, уполномоченной на проведение проверки, на территорию, в помещения и здания заказчика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4) представлять лицам, входящим в состав комиссии, уполномоченной на проведение проверки, необходимые для ее проведения объяснения в письменной форме, в форме электронного документа и (или) устной форме по предмету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5) обеспечивать необходимые условия для проведения проверки, в том числе предоставлять помещения для работы, оргтехнику, средства связи (за исключением мобильной связи) и иные необходимые средства и оборудование, указанные в уведомлении о проведении проверки.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28. По результатам проверки в срок, не превышающий 3 (трех) рабочих дней </w:t>
      </w:r>
      <w:proofErr w:type="gramStart"/>
      <w:r>
        <w:t>с даты окончания</w:t>
      </w:r>
      <w:proofErr w:type="gramEnd"/>
      <w:r>
        <w:t xml:space="preserve"> проведения проверки, составляется акт проверки, который подписывается всеми членами комиссии, уполномоченной на проведение проверки.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Примерная форма </w:t>
      </w:r>
      <w:hyperlink w:anchor="P357" w:history="1">
        <w:r>
          <w:rPr>
            <w:color w:val="0000FF"/>
          </w:rPr>
          <w:t>акта</w:t>
        </w:r>
      </w:hyperlink>
      <w:r>
        <w:t xml:space="preserve"> проверки приведена в приложении N 2 к настоящему Порядку.</w:t>
      </w:r>
    </w:p>
    <w:p w:rsidR="00074332" w:rsidRDefault="00074332">
      <w:pPr>
        <w:pStyle w:val="ConsPlusNormal"/>
        <w:spacing w:before="220"/>
        <w:ind w:firstLine="540"/>
        <w:jc w:val="both"/>
      </w:pPr>
      <w:proofErr w:type="gramStart"/>
      <w:r>
        <w:t xml:space="preserve">К акту проверки прилагаются: приказ (распоряжение) руководителя органа ведомственного контроля (лица, исполняющего его обязанности) о проведении проверки, объяснения лиц, указанных в </w:t>
      </w:r>
      <w:hyperlink w:anchor="P163" w:history="1">
        <w:r>
          <w:rPr>
            <w:color w:val="0000FF"/>
          </w:rPr>
          <w:t>подпункте "б" пункта 24</w:t>
        </w:r>
      </w:hyperlink>
      <w:r>
        <w:t xml:space="preserve"> настоящего Порядка, иные документы, относящиеся к предмету проверки, или их заверенные копии.</w:t>
      </w:r>
      <w:proofErr w:type="gramEnd"/>
    </w:p>
    <w:p w:rsidR="00074332" w:rsidRDefault="00074332">
      <w:pPr>
        <w:pStyle w:val="ConsPlusNormal"/>
        <w:spacing w:before="220"/>
        <w:ind w:firstLine="540"/>
        <w:jc w:val="both"/>
      </w:pPr>
      <w:r>
        <w:t>29. Акт проверки составляется в двух экземплярах, один из которых в срок не позднее 3 (трех) рабочих дней со дня его подписания с копиями приложений, с сопроводительным письмом за подписью руководителя органа ведомственного контроля (лица, исполняющего его обязанности), вручается руководителю или иному уполномоченному лицу заказчика под расписку об ознакомлении. В случае отсутствия указанных лиц, а также в случае отказа ознакомиться с актом проверки акт направляется заказным почтовым отправлением с уведомлением о вручении, которое приобщается к экземпляру акта проверки органа ведомственного контроля.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>В случае несогласия с фактами, выводами, изложенными в акте проверки, руководитель или иное уполномоченное должностное лицо заказчика, проверка которого проводилась, в течение 10 (десяти) рабочих дней с даты получения акта проверки вправе представить в орган ведомственного контроля в письменной форме возражения в отношении акта проверки в целом или его отдельных положений.</w:t>
      </w:r>
      <w:proofErr w:type="gramEnd"/>
      <w:r>
        <w:t xml:space="preserve"> К возражению прилагаются документы, подтверждающие их обоснованность, или их заверенные копии. Указанные возражения приобщаются к материалам проверки.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Порядок рассмотрения возражений заказчика на результаты проверки устанавливается регламентом.</w:t>
      </w:r>
    </w:p>
    <w:p w:rsidR="00074332" w:rsidRDefault="00074332">
      <w:pPr>
        <w:pStyle w:val="ConsPlusNormal"/>
        <w:spacing w:before="220"/>
        <w:ind w:firstLine="540"/>
        <w:jc w:val="both"/>
      </w:pPr>
      <w:bookmarkStart w:id="6" w:name="P194"/>
      <w:bookmarkEnd w:id="6"/>
      <w:r>
        <w:t xml:space="preserve">31. </w:t>
      </w:r>
      <w:proofErr w:type="gramStart"/>
      <w:r>
        <w:t>При включении в акт проверки информации о выявленных нарушениях законодательства о закупках товаров, работ, услуг отдельными видами юридических лиц и (или) положения о закупке руководитель или иное уполномоченное должностное лицо заказчика не позднее 10 (десяти) рабочих дней со дня получения акта составляет и представляет на утверждение руководителю органа ведомственного контроля (лицу, исполняющему его обязанности) план устранения выявленных нарушений (далее - план).</w:t>
      </w:r>
      <w:proofErr w:type="gramEnd"/>
    </w:p>
    <w:p w:rsidR="00074332" w:rsidRDefault="00074332">
      <w:pPr>
        <w:pStyle w:val="ConsPlusNormal"/>
        <w:spacing w:before="220"/>
        <w:ind w:firstLine="540"/>
        <w:jc w:val="both"/>
      </w:pPr>
      <w:r>
        <w:t>План включает: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lastRenderedPageBreak/>
        <w:t>1) наименование должности лица, утверждающего план, его фамилию, инициалы, подпись, дату утверждения плана;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2) наименование заказчика;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3) реквизиты акта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4) содержание нарушений, выявленных по результатам проверки;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5) перечень конкретных мероприятий по устранению выявленных нарушений.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32. Нарушения, выявленные при проведении проверки, подлежат устранению в срок, установленный в акте проверки.</w:t>
      </w:r>
    </w:p>
    <w:p w:rsidR="00074332" w:rsidRDefault="00074332">
      <w:pPr>
        <w:pStyle w:val="ConsPlusNormal"/>
        <w:spacing w:before="220"/>
        <w:ind w:firstLine="540"/>
        <w:jc w:val="both"/>
      </w:pPr>
      <w:proofErr w:type="gramStart"/>
      <w:r>
        <w:t>В случае невозможности по независящим от заказчика причинам устранить выявленные в ходе проверки нарушения законодательства о закупках товаров, работ, услуг отдельными видами юридических лиц и (или) положения о закупке в срок, установленный в акте проверки, руководитель или иное уполномоченное должностное лицо заказчика обращается в орган ведомственного контроля с письменным ходатайством о продлении указанного срока.</w:t>
      </w:r>
      <w:proofErr w:type="gramEnd"/>
    </w:p>
    <w:p w:rsidR="00074332" w:rsidRDefault="00074332">
      <w:pPr>
        <w:pStyle w:val="ConsPlusNormal"/>
        <w:spacing w:before="220"/>
        <w:ind w:firstLine="540"/>
        <w:jc w:val="both"/>
      </w:pPr>
      <w:r>
        <w:t>Руководитель органа ведомственного контроля (лицо, исполняющее его обязанности) имеет право продлить срок устранения выявленных нарушений законодательства о закупках товаров, работ, услуг отдельными видами юридических лиц и (или) положения о закупке путем издания распоряжения (приказа). Указанное распоряжение (приказ) приобщается к акту проверки.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33. Не позднее 5 (пяти) рабочих дней со дня </w:t>
      </w:r>
      <w:proofErr w:type="gramStart"/>
      <w:r>
        <w:t>истечения установленного последнего дня срока исполнения мероприятий</w:t>
      </w:r>
      <w:proofErr w:type="gramEnd"/>
      <w:r>
        <w:t xml:space="preserve"> по устранению выявленных нарушений, заказчик представляет в орган ведомственного контроля отчет об их устранении с приложением копий документов, подтверждающих устранение нарушений.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34. В случае выявления по результатам проверки действий (бездействия), содержащих признаки административного правонарушения, материалы проверки подлежат направлению в федеральный орган исполнительной власти, уполномоченный рассматривать дела о таких административных правонарушениях в срок не позднее 15 (пятнадцати) рабочих дней со дня утверждения акта проверки.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К направляемой информации прикладываются подтверждающие документы (заверенные в установленном порядке копии документов).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>35. В случае выявления по результатам проверки действий (бездействия), содержащих признаки состава преступления, материалы проверки подлежат направлению в правоохранительные органы в срок не позднее 15 (пятнадцати) рабочих дней со дня утверждения акта проверки.</w:t>
      </w:r>
    </w:p>
    <w:p w:rsidR="00074332" w:rsidRDefault="00074332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 xml:space="preserve">Материалы по результатам проверки, в том числе акт проверки, план, указанный в </w:t>
      </w:r>
      <w:hyperlink w:anchor="P194" w:history="1">
        <w:r>
          <w:rPr>
            <w:color w:val="0000FF"/>
          </w:rPr>
          <w:t>пункте 31</w:t>
        </w:r>
      </w:hyperlink>
      <w:r>
        <w:t xml:space="preserve"> настоящего Порядка, и отчет об устранении выявленных нарушений, а также иные документы и информация, полученные (разработанные) в ходе проведения проверки, хранятся органом ведомственного контроля не менее 3 (трех) лет с даты поступления в орган ведомственного контроля отчета об устранении выявленных нарушений.</w:t>
      </w:r>
      <w:proofErr w:type="gramEnd"/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right"/>
        <w:outlineLvl w:val="1"/>
      </w:pPr>
      <w:r>
        <w:t>Приложение N 1</w:t>
      </w:r>
    </w:p>
    <w:p w:rsidR="00074332" w:rsidRDefault="00074332">
      <w:pPr>
        <w:pStyle w:val="ConsPlusNormal"/>
        <w:jc w:val="right"/>
      </w:pPr>
      <w:r>
        <w:t>к Порядку осуществления органами</w:t>
      </w:r>
    </w:p>
    <w:p w:rsidR="00074332" w:rsidRDefault="00074332">
      <w:pPr>
        <w:pStyle w:val="ConsPlusNormal"/>
        <w:jc w:val="right"/>
      </w:pPr>
      <w:r>
        <w:lastRenderedPageBreak/>
        <w:t xml:space="preserve">исполнительной власти, </w:t>
      </w:r>
      <w:proofErr w:type="gramStart"/>
      <w:r>
        <w:t>государственными</w:t>
      </w:r>
      <w:proofErr w:type="gramEnd"/>
    </w:p>
    <w:p w:rsidR="00074332" w:rsidRDefault="00074332">
      <w:pPr>
        <w:pStyle w:val="ConsPlusNormal"/>
        <w:jc w:val="right"/>
      </w:pPr>
      <w:r>
        <w:t>органами Белгородской области,</w:t>
      </w:r>
    </w:p>
    <w:p w:rsidR="00074332" w:rsidRDefault="00074332">
      <w:pPr>
        <w:pStyle w:val="ConsPlusNormal"/>
        <w:jc w:val="right"/>
      </w:pPr>
      <w:proofErr w:type="gramStart"/>
      <w:r>
        <w:t>осуществляющими</w:t>
      </w:r>
      <w:proofErr w:type="gramEnd"/>
      <w:r>
        <w:t xml:space="preserve"> функции и полномочия</w:t>
      </w:r>
    </w:p>
    <w:p w:rsidR="00074332" w:rsidRDefault="00074332">
      <w:pPr>
        <w:pStyle w:val="ConsPlusNormal"/>
        <w:jc w:val="right"/>
      </w:pPr>
      <w:r>
        <w:t xml:space="preserve">учредителя в отношении </w:t>
      </w:r>
      <w:proofErr w:type="gramStart"/>
      <w:r>
        <w:t>областных</w:t>
      </w:r>
      <w:proofErr w:type="gramEnd"/>
      <w:r>
        <w:t xml:space="preserve"> бюджетных</w:t>
      </w:r>
    </w:p>
    <w:p w:rsidR="00074332" w:rsidRDefault="00074332">
      <w:pPr>
        <w:pStyle w:val="ConsPlusNormal"/>
        <w:jc w:val="right"/>
      </w:pPr>
      <w:r>
        <w:t>и автономных учреждений, права собственника</w:t>
      </w:r>
    </w:p>
    <w:p w:rsidR="00074332" w:rsidRDefault="00074332">
      <w:pPr>
        <w:pStyle w:val="ConsPlusNormal"/>
        <w:jc w:val="right"/>
      </w:pPr>
      <w:r>
        <w:t>имущества государственных унитарных предприятий,</w:t>
      </w:r>
    </w:p>
    <w:p w:rsidR="00074332" w:rsidRDefault="00074332">
      <w:pPr>
        <w:pStyle w:val="ConsPlusNormal"/>
        <w:jc w:val="right"/>
      </w:pPr>
      <w:r>
        <w:t xml:space="preserve">ведомственного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074332" w:rsidRDefault="00074332">
      <w:pPr>
        <w:pStyle w:val="ConsPlusNormal"/>
        <w:jc w:val="right"/>
      </w:pPr>
      <w:r>
        <w:t>требований Федерального закона</w:t>
      </w:r>
    </w:p>
    <w:p w:rsidR="00074332" w:rsidRDefault="00074332">
      <w:pPr>
        <w:pStyle w:val="ConsPlusNormal"/>
        <w:jc w:val="right"/>
      </w:pPr>
      <w:r>
        <w:t>от 18 июля 2011 года N 223-ФЗ "О закупках</w:t>
      </w:r>
    </w:p>
    <w:p w:rsidR="00074332" w:rsidRDefault="00074332">
      <w:pPr>
        <w:pStyle w:val="ConsPlusNormal"/>
        <w:jc w:val="right"/>
      </w:pPr>
      <w:r>
        <w:t>товаров, работ, услуг отдельными видами</w:t>
      </w:r>
    </w:p>
    <w:p w:rsidR="00074332" w:rsidRDefault="00074332">
      <w:pPr>
        <w:pStyle w:val="ConsPlusNormal"/>
        <w:jc w:val="right"/>
      </w:pPr>
      <w:r>
        <w:t xml:space="preserve">юридических лиц" и иных принятых </w:t>
      </w:r>
      <w:proofErr w:type="gramStart"/>
      <w:r>
        <w:t>в</w:t>
      </w:r>
      <w:proofErr w:type="gramEnd"/>
    </w:p>
    <w:p w:rsidR="00074332" w:rsidRDefault="00074332">
      <w:pPr>
        <w:pStyle w:val="ConsPlusNormal"/>
        <w:jc w:val="right"/>
      </w:pPr>
      <w:r>
        <w:t xml:space="preserve">соответствии с ним </w:t>
      </w:r>
      <w:proofErr w:type="gramStart"/>
      <w:r>
        <w:t>нормативных</w:t>
      </w:r>
      <w:proofErr w:type="gramEnd"/>
    </w:p>
    <w:p w:rsidR="00074332" w:rsidRDefault="00074332">
      <w:pPr>
        <w:pStyle w:val="ConsPlusNormal"/>
        <w:jc w:val="right"/>
      </w:pPr>
      <w:r>
        <w:t>правовых актов Российской Федерации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right"/>
      </w:pPr>
      <w:r>
        <w:t>Форма</w:t>
      </w:r>
    </w:p>
    <w:p w:rsidR="00074332" w:rsidRDefault="00074332">
      <w:pPr>
        <w:pStyle w:val="ConsPlusNormal"/>
        <w:ind w:firstLine="540"/>
        <w:jc w:val="both"/>
      </w:pP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   (наименование органа ведомственного контроля)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bookmarkStart w:id="7" w:name="P235"/>
      <w:bookmarkEnd w:id="7"/>
      <w:r>
        <w:t xml:space="preserve">                           Приказ (распоряжение)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proofErr w:type="gramStart"/>
      <w:r>
        <w:t>руководителя   органа   ведомственного  контроля  (лица,  исполняющего  его</w:t>
      </w:r>
      <w:proofErr w:type="gramEnd"/>
    </w:p>
    <w:p w:rsidR="00074332" w:rsidRDefault="00074332">
      <w:pPr>
        <w:pStyle w:val="ConsPlusNonformat"/>
        <w:jc w:val="both"/>
      </w:pPr>
      <w:r>
        <w:t>обязанности) о проведении ______________________________ проверки заказчика</w:t>
      </w:r>
    </w:p>
    <w:p w:rsidR="00074332" w:rsidRDefault="00074332">
      <w:pPr>
        <w:pStyle w:val="ConsPlusNonformat"/>
        <w:jc w:val="both"/>
      </w:pPr>
      <w:r>
        <w:t xml:space="preserve">                 (плановой/внеплановой, документарной/выездной)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"__" _________ 20__ г.                                               N 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1. Провести проверку в отношении 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(наименование заказчика)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2. Место проведения проверки: 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</w:t>
      </w:r>
      <w:proofErr w:type="gramStart"/>
      <w:r>
        <w:t>(в случае проведения выездной проверки: адрес местонахождения, адрес</w:t>
      </w:r>
      <w:proofErr w:type="gramEnd"/>
    </w:p>
    <w:p w:rsidR="00074332" w:rsidRDefault="00074332">
      <w:pPr>
        <w:pStyle w:val="ConsPlusNonformat"/>
        <w:jc w:val="both"/>
      </w:pPr>
      <w:r>
        <w:t xml:space="preserve">   (адреса) фактического осуществления деятельности заказчика; в случае</w:t>
      </w:r>
    </w:p>
    <w:p w:rsidR="00074332" w:rsidRDefault="00074332">
      <w:pPr>
        <w:pStyle w:val="ConsPlusNonformat"/>
        <w:jc w:val="both"/>
      </w:pPr>
      <w:r>
        <w:t xml:space="preserve">      проведения документарной проверки: адрес местонахождения органа</w:t>
      </w:r>
    </w:p>
    <w:p w:rsidR="00074332" w:rsidRDefault="00074332">
      <w:pPr>
        <w:pStyle w:val="ConsPlusNonformat"/>
        <w:jc w:val="both"/>
      </w:pPr>
      <w:r>
        <w:t xml:space="preserve">                         ведомственного контроля)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3. Назначить лицами, уполномоченными на проведение проверки: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(последнее - при наличии), должность лиц,</w:t>
      </w:r>
      <w:proofErr w:type="gramEnd"/>
    </w:p>
    <w:p w:rsidR="00074332" w:rsidRDefault="00074332">
      <w:pPr>
        <w:pStyle w:val="ConsPlusNonformat"/>
        <w:jc w:val="both"/>
      </w:pPr>
      <w:r>
        <w:t xml:space="preserve">                  уполномоченных на проведение проверки)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4. Установить, что настоящая проверка проводится на основании: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</w:t>
      </w:r>
      <w:proofErr w:type="gramStart"/>
      <w:r>
        <w:t>(пункт плана проверок, в случае проведения внеплановой проверки -</w:t>
      </w:r>
      <w:proofErr w:type="gramEnd"/>
    </w:p>
    <w:p w:rsidR="00074332" w:rsidRDefault="00074332">
      <w:pPr>
        <w:pStyle w:val="ConsPlusNonformat"/>
        <w:jc w:val="both"/>
      </w:pPr>
      <w:r>
        <w:t xml:space="preserve">     информация, послужившая поводом для принятия решения о проведении</w:t>
      </w:r>
    </w:p>
    <w:p w:rsidR="00074332" w:rsidRDefault="00074332">
      <w:pPr>
        <w:pStyle w:val="ConsPlusNonformat"/>
        <w:jc w:val="both"/>
      </w:pPr>
      <w:r>
        <w:t>внеплановой проверки (обращение гражданина, организации и т.д.), реквизиты</w:t>
      </w:r>
    </w:p>
    <w:p w:rsidR="00074332" w:rsidRDefault="00074332">
      <w:pPr>
        <w:pStyle w:val="ConsPlusNonformat"/>
        <w:jc w:val="both"/>
      </w:pPr>
      <w:r>
        <w:t xml:space="preserve"> </w:t>
      </w:r>
      <w:proofErr w:type="gramStart"/>
      <w:r>
        <w:t>акта ранее проведенной плановой проверки, по результатам которой выявлены</w:t>
      </w:r>
      <w:proofErr w:type="gramEnd"/>
    </w:p>
    <w:p w:rsidR="00074332" w:rsidRDefault="00074332">
      <w:pPr>
        <w:pStyle w:val="ConsPlusNonformat"/>
        <w:jc w:val="both"/>
      </w:pPr>
      <w:r>
        <w:t xml:space="preserve">               нарушения, срок для устранения которых истек)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5. Порядок организации ведомственного контроля регламентирован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     </w:t>
      </w:r>
      <w:proofErr w:type="gramStart"/>
      <w:r>
        <w:t>(указание на настоящий Порядок, регламент</w:t>
      </w:r>
      <w:proofErr w:type="gramEnd"/>
    </w:p>
    <w:p w:rsidR="00074332" w:rsidRDefault="00074332">
      <w:pPr>
        <w:pStyle w:val="ConsPlusNonformat"/>
        <w:jc w:val="both"/>
      </w:pPr>
      <w:r>
        <w:t xml:space="preserve">                    проведения ведомственного контроля)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6. Целью настоящей проверки является: 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</w:t>
      </w:r>
      <w:proofErr w:type="gramStart"/>
      <w:r>
        <w:t>(при установлении целей проводимой проверки указывается следующая</w:t>
      </w:r>
      <w:proofErr w:type="gramEnd"/>
    </w:p>
    <w:p w:rsidR="00074332" w:rsidRDefault="00074332">
      <w:pPr>
        <w:pStyle w:val="ConsPlusNonformat"/>
        <w:jc w:val="both"/>
      </w:pPr>
      <w:r>
        <w:t xml:space="preserve">      информация: а) в случае проведения плановой проверки: ссылка </w:t>
      </w:r>
      <w:proofErr w:type="gramStart"/>
      <w:r>
        <w:t>на</w:t>
      </w:r>
      <w:proofErr w:type="gramEnd"/>
    </w:p>
    <w:p w:rsidR="00074332" w:rsidRDefault="00074332">
      <w:pPr>
        <w:pStyle w:val="ConsPlusNonformat"/>
        <w:jc w:val="both"/>
      </w:pPr>
      <w:r>
        <w:t xml:space="preserve">  утвержденный план проверок органа ведомственного контроля; б) в случае</w:t>
      </w:r>
    </w:p>
    <w:p w:rsidR="00074332" w:rsidRDefault="00074332">
      <w:pPr>
        <w:pStyle w:val="ConsPlusNonformat"/>
        <w:jc w:val="both"/>
      </w:pPr>
      <w:r>
        <w:t xml:space="preserve">   проведения внеплановой проверки: реквизиты акта проверки, содержащего</w:t>
      </w:r>
    </w:p>
    <w:p w:rsidR="00074332" w:rsidRDefault="00074332">
      <w:pPr>
        <w:pStyle w:val="ConsPlusNonformat"/>
        <w:jc w:val="both"/>
      </w:pPr>
      <w:r>
        <w:t xml:space="preserve">     информацию о выявленных нарушениях; реквизиты поступивших в орган</w:t>
      </w:r>
    </w:p>
    <w:p w:rsidR="00074332" w:rsidRDefault="00074332">
      <w:pPr>
        <w:pStyle w:val="ConsPlusNonformat"/>
        <w:jc w:val="both"/>
      </w:pPr>
      <w:r>
        <w:t xml:space="preserve"> ведомственного контроля обращений и (или) заявлений граждан, в том числе</w:t>
      </w:r>
    </w:p>
    <w:p w:rsidR="00074332" w:rsidRDefault="00074332">
      <w:pPr>
        <w:pStyle w:val="ConsPlusNonformat"/>
        <w:jc w:val="both"/>
      </w:pPr>
      <w:r>
        <w:t xml:space="preserve">   индивидуальных предпринимателей, юридических лиц, а также сведения </w:t>
      </w:r>
      <w:proofErr w:type="gramStart"/>
      <w:r>
        <w:t>об</w:t>
      </w:r>
      <w:proofErr w:type="gramEnd"/>
    </w:p>
    <w:p w:rsidR="00074332" w:rsidRDefault="00074332">
      <w:pPr>
        <w:pStyle w:val="ConsPlusNonformat"/>
        <w:jc w:val="both"/>
      </w:pPr>
      <w:r>
        <w:t xml:space="preserve">        информации, поступившей от органов государственной власти,</w:t>
      </w:r>
    </w:p>
    <w:p w:rsidR="00074332" w:rsidRDefault="00074332">
      <w:pPr>
        <w:pStyle w:val="ConsPlusNonformat"/>
        <w:jc w:val="both"/>
      </w:pPr>
      <w:r>
        <w:t xml:space="preserve">     органов местного самоуправления, из средств массовой информации)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7. Предметом настоящей проверки является: 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         (указание на проверяемые вопросы)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8. Период времени, относительно которого осуществляется проверка: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9. Срок проведения проверки: __________________________________________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К проведению проверки приступить с "__" _____________ 20__ г.</w:t>
      </w:r>
    </w:p>
    <w:p w:rsidR="00074332" w:rsidRDefault="00074332">
      <w:pPr>
        <w:pStyle w:val="ConsPlusNonformat"/>
        <w:jc w:val="both"/>
      </w:pPr>
      <w:r>
        <w:t>Проверку окончить не позднее "__" _____________ 20__ г.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10.  В  процессе  проверки  провести следующие мероприятия по контролю,</w:t>
      </w:r>
    </w:p>
    <w:p w:rsidR="00074332" w:rsidRDefault="00074332">
      <w:pPr>
        <w:pStyle w:val="ConsPlusNonformat"/>
        <w:jc w:val="both"/>
      </w:pPr>
      <w:r>
        <w:t>необходимые для достижения целей проведения проверки: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11.  Перечень документов и информации, представление которых необходимо</w:t>
      </w:r>
    </w:p>
    <w:p w:rsidR="00074332" w:rsidRDefault="00074332">
      <w:pPr>
        <w:pStyle w:val="ConsPlusNonformat"/>
        <w:jc w:val="both"/>
      </w:pPr>
      <w:r>
        <w:t>для достижения целей проведения проверки: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_______________________________</w:t>
      </w:r>
    </w:p>
    <w:p w:rsidR="00074332" w:rsidRDefault="00074332">
      <w:pPr>
        <w:pStyle w:val="ConsPlusNonformat"/>
        <w:jc w:val="both"/>
      </w:pPr>
      <w:r>
        <w:t>_______________________________   _________________   _____________________</w:t>
      </w:r>
    </w:p>
    <w:p w:rsidR="00074332" w:rsidRDefault="00074332">
      <w:pPr>
        <w:pStyle w:val="ConsPlusNonformat"/>
        <w:jc w:val="both"/>
      </w:pPr>
      <w:proofErr w:type="gramStart"/>
      <w:r>
        <w:t>(должность руководителя органа        (подпись)              (Ф.И.О.)</w:t>
      </w:r>
      <w:proofErr w:type="gramEnd"/>
    </w:p>
    <w:p w:rsidR="00074332" w:rsidRDefault="00074332">
      <w:pPr>
        <w:pStyle w:val="ConsPlusNonformat"/>
        <w:jc w:val="both"/>
      </w:pPr>
      <w:proofErr w:type="gramStart"/>
      <w:r>
        <w:t>ведомственного контроля (лица,</w:t>
      </w:r>
      <w:proofErr w:type="gramEnd"/>
    </w:p>
    <w:p w:rsidR="00074332" w:rsidRDefault="00074332">
      <w:pPr>
        <w:pStyle w:val="ConsPlusNonformat"/>
        <w:jc w:val="both"/>
      </w:pPr>
      <w:proofErr w:type="gramStart"/>
      <w:r>
        <w:t>исполняющего его обязанности))</w:t>
      </w:r>
      <w:proofErr w:type="gramEnd"/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</w:t>
      </w:r>
      <w:proofErr w:type="gramStart"/>
      <w:r>
        <w:t>(фамилия, имя, отчество (последнее - при наличии) и должность лица,</w:t>
      </w:r>
      <w:proofErr w:type="gramEnd"/>
    </w:p>
    <w:p w:rsidR="00074332" w:rsidRDefault="00074332">
      <w:pPr>
        <w:pStyle w:val="ConsPlusNonformat"/>
        <w:jc w:val="both"/>
      </w:pPr>
      <w:r>
        <w:t xml:space="preserve">       непосредственно подготовившего проект распоряжения (приказа),</w:t>
      </w:r>
    </w:p>
    <w:p w:rsidR="00074332" w:rsidRDefault="00074332">
      <w:pPr>
        <w:pStyle w:val="ConsPlusNonformat"/>
        <w:jc w:val="both"/>
      </w:pPr>
      <w:r>
        <w:t xml:space="preserve">           контактный телефон, электронный адрес (при наличии))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right"/>
        <w:outlineLvl w:val="1"/>
      </w:pPr>
      <w:r>
        <w:t>Приложение N 2</w:t>
      </w:r>
    </w:p>
    <w:p w:rsidR="00074332" w:rsidRDefault="00074332">
      <w:pPr>
        <w:pStyle w:val="ConsPlusNormal"/>
        <w:jc w:val="right"/>
      </w:pPr>
      <w:r>
        <w:t>к Порядку осуществления органами</w:t>
      </w:r>
    </w:p>
    <w:p w:rsidR="00074332" w:rsidRDefault="00074332">
      <w:pPr>
        <w:pStyle w:val="ConsPlusNormal"/>
        <w:jc w:val="right"/>
      </w:pPr>
      <w:r>
        <w:t xml:space="preserve">исполнительной власти, </w:t>
      </w:r>
      <w:proofErr w:type="gramStart"/>
      <w:r>
        <w:t>государственными</w:t>
      </w:r>
      <w:proofErr w:type="gramEnd"/>
    </w:p>
    <w:p w:rsidR="00074332" w:rsidRDefault="00074332">
      <w:pPr>
        <w:pStyle w:val="ConsPlusNormal"/>
        <w:jc w:val="right"/>
      </w:pPr>
      <w:r>
        <w:t>органами Белгородской области,</w:t>
      </w:r>
    </w:p>
    <w:p w:rsidR="00074332" w:rsidRDefault="00074332">
      <w:pPr>
        <w:pStyle w:val="ConsPlusNormal"/>
        <w:jc w:val="right"/>
      </w:pPr>
      <w:proofErr w:type="gramStart"/>
      <w:r>
        <w:t>осуществляющими</w:t>
      </w:r>
      <w:proofErr w:type="gramEnd"/>
      <w:r>
        <w:t xml:space="preserve"> функции и полномочия</w:t>
      </w:r>
    </w:p>
    <w:p w:rsidR="00074332" w:rsidRDefault="00074332">
      <w:pPr>
        <w:pStyle w:val="ConsPlusNormal"/>
        <w:jc w:val="right"/>
      </w:pPr>
      <w:r>
        <w:t xml:space="preserve">учредителя в отношении </w:t>
      </w:r>
      <w:proofErr w:type="gramStart"/>
      <w:r>
        <w:t>областных</w:t>
      </w:r>
      <w:proofErr w:type="gramEnd"/>
      <w:r>
        <w:t xml:space="preserve"> бюджетных</w:t>
      </w:r>
    </w:p>
    <w:p w:rsidR="00074332" w:rsidRDefault="00074332">
      <w:pPr>
        <w:pStyle w:val="ConsPlusNormal"/>
        <w:jc w:val="right"/>
      </w:pPr>
      <w:r>
        <w:t>и автономных учреждений, права собственника</w:t>
      </w:r>
    </w:p>
    <w:p w:rsidR="00074332" w:rsidRDefault="00074332">
      <w:pPr>
        <w:pStyle w:val="ConsPlusNormal"/>
        <w:jc w:val="right"/>
      </w:pPr>
      <w:r>
        <w:lastRenderedPageBreak/>
        <w:t>имущества государственных унитарных предприятий,</w:t>
      </w:r>
    </w:p>
    <w:p w:rsidR="00074332" w:rsidRDefault="00074332">
      <w:pPr>
        <w:pStyle w:val="ConsPlusNormal"/>
        <w:jc w:val="right"/>
      </w:pPr>
      <w:r>
        <w:t xml:space="preserve">ведомственного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074332" w:rsidRDefault="00074332">
      <w:pPr>
        <w:pStyle w:val="ConsPlusNormal"/>
        <w:jc w:val="right"/>
      </w:pPr>
      <w:r>
        <w:t>требований Федерального закона</w:t>
      </w:r>
    </w:p>
    <w:p w:rsidR="00074332" w:rsidRDefault="00074332">
      <w:pPr>
        <w:pStyle w:val="ConsPlusNormal"/>
        <w:jc w:val="right"/>
      </w:pPr>
      <w:r>
        <w:t>от 18 июля 2011 года N 223-ФЗ "О закупках</w:t>
      </w:r>
    </w:p>
    <w:p w:rsidR="00074332" w:rsidRDefault="00074332">
      <w:pPr>
        <w:pStyle w:val="ConsPlusNormal"/>
        <w:jc w:val="right"/>
      </w:pPr>
      <w:r>
        <w:t>товаров, работ, услуг отдельными видами</w:t>
      </w:r>
    </w:p>
    <w:p w:rsidR="00074332" w:rsidRDefault="00074332">
      <w:pPr>
        <w:pStyle w:val="ConsPlusNormal"/>
        <w:jc w:val="right"/>
      </w:pPr>
      <w:r>
        <w:t xml:space="preserve">юридических лиц" и иных принятых </w:t>
      </w:r>
      <w:proofErr w:type="gramStart"/>
      <w:r>
        <w:t>в</w:t>
      </w:r>
      <w:proofErr w:type="gramEnd"/>
    </w:p>
    <w:p w:rsidR="00074332" w:rsidRDefault="00074332">
      <w:pPr>
        <w:pStyle w:val="ConsPlusNormal"/>
        <w:jc w:val="right"/>
      </w:pPr>
      <w:r>
        <w:t xml:space="preserve">соответствии с ним </w:t>
      </w:r>
      <w:proofErr w:type="gramStart"/>
      <w:r>
        <w:t>нормативных</w:t>
      </w:r>
      <w:proofErr w:type="gramEnd"/>
    </w:p>
    <w:p w:rsidR="00074332" w:rsidRDefault="00074332">
      <w:pPr>
        <w:pStyle w:val="ConsPlusNormal"/>
        <w:jc w:val="right"/>
      </w:pPr>
      <w:r>
        <w:t>правовых актов Российской Федерации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right"/>
      </w:pPr>
      <w:r>
        <w:t>Форма</w:t>
      </w:r>
    </w:p>
    <w:p w:rsidR="00074332" w:rsidRDefault="00074332">
      <w:pPr>
        <w:pStyle w:val="ConsPlusNormal"/>
        <w:ind w:firstLine="540"/>
        <w:jc w:val="both"/>
      </w:pP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   (наименование органа ведомственного контроля)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______________________________                    "__" ____________ 20__ г.</w:t>
      </w:r>
    </w:p>
    <w:p w:rsidR="00074332" w:rsidRDefault="00074332">
      <w:pPr>
        <w:pStyle w:val="ConsPlusNonformat"/>
        <w:jc w:val="both"/>
      </w:pPr>
      <w:r>
        <w:t xml:space="preserve">    (место составления акта)                       (дата составления акта)</w:t>
      </w:r>
    </w:p>
    <w:p w:rsidR="00074332" w:rsidRDefault="00074332">
      <w:pPr>
        <w:pStyle w:val="ConsPlusNonformat"/>
        <w:jc w:val="both"/>
      </w:pPr>
      <w:r>
        <w:t xml:space="preserve">                                                  _________________________</w:t>
      </w:r>
    </w:p>
    <w:p w:rsidR="00074332" w:rsidRDefault="00074332">
      <w:pPr>
        <w:pStyle w:val="ConsPlusNonformat"/>
        <w:jc w:val="both"/>
      </w:pPr>
      <w:r>
        <w:t xml:space="preserve">                                                   (время составления акта)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bookmarkStart w:id="8" w:name="P357"/>
      <w:bookmarkEnd w:id="8"/>
      <w:r>
        <w:t xml:space="preserve">                               Акт проверки</w:t>
      </w:r>
    </w:p>
    <w:p w:rsidR="00074332" w:rsidRDefault="00074332">
      <w:pPr>
        <w:pStyle w:val="ConsPlusNonformat"/>
        <w:jc w:val="both"/>
      </w:pPr>
      <w:r>
        <w:t xml:space="preserve">                            N _________________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По адресу/адресам: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</w:t>
      </w:r>
      <w:proofErr w:type="gramStart"/>
      <w:r>
        <w:t>(место проведения проверки (в случае проведения выездной проверки адрес</w:t>
      </w:r>
      <w:proofErr w:type="gramEnd"/>
    </w:p>
    <w:p w:rsidR="00074332" w:rsidRDefault="00074332">
      <w:pPr>
        <w:pStyle w:val="ConsPlusNonformat"/>
        <w:jc w:val="both"/>
      </w:pPr>
      <w:r>
        <w:t xml:space="preserve">  местонахождения, адрес (адреса) фактического осуществления деятельности</w:t>
      </w:r>
    </w:p>
    <w:p w:rsidR="00074332" w:rsidRDefault="00074332">
      <w:pPr>
        <w:pStyle w:val="ConsPlusNonformat"/>
        <w:jc w:val="both"/>
      </w:pPr>
      <w:r>
        <w:t>заказчика; в случае проведения документарной проверки адрес местонахождения</w:t>
      </w:r>
    </w:p>
    <w:p w:rsidR="00074332" w:rsidRDefault="00074332">
      <w:pPr>
        <w:pStyle w:val="ConsPlusNonformat"/>
        <w:jc w:val="both"/>
      </w:pPr>
      <w:r>
        <w:t xml:space="preserve">                     </w:t>
      </w:r>
      <w:proofErr w:type="gramStart"/>
      <w:r>
        <w:t>органа ведомственного контроля))</w:t>
      </w:r>
      <w:proofErr w:type="gramEnd"/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На основании: 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</w:t>
      </w:r>
      <w:proofErr w:type="gramStart"/>
      <w:r>
        <w:t>(приказ (распоряжение) руководителя органа ведомственного контроля</w:t>
      </w:r>
      <w:proofErr w:type="gramEnd"/>
    </w:p>
    <w:p w:rsidR="00074332" w:rsidRDefault="00074332">
      <w:pPr>
        <w:pStyle w:val="ConsPlusNonformat"/>
        <w:jc w:val="both"/>
      </w:pPr>
      <w:r>
        <w:t xml:space="preserve">        (лица, исполняющего его обязанности) о проведении проверки</w:t>
      </w:r>
    </w:p>
    <w:p w:rsidR="00074332" w:rsidRDefault="00074332">
      <w:pPr>
        <w:pStyle w:val="ConsPlusNonformat"/>
        <w:jc w:val="both"/>
      </w:pPr>
      <w:r>
        <w:t xml:space="preserve">              заказчика с указанием реквизитов (номер, дата))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была проведена ______________________________________ проверка в отношении:</w:t>
      </w:r>
    </w:p>
    <w:p w:rsidR="00074332" w:rsidRDefault="00074332">
      <w:pPr>
        <w:pStyle w:val="ConsPlusNonformat"/>
        <w:jc w:val="both"/>
      </w:pPr>
      <w:r>
        <w:t xml:space="preserve">            (плановая/внеплановая, документарная/выездная)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             (наименование заказчика)</w:t>
      </w:r>
    </w:p>
    <w:p w:rsidR="00074332" w:rsidRDefault="00074332">
      <w:pPr>
        <w:pStyle w:val="ConsPlusNonformat"/>
        <w:jc w:val="both"/>
      </w:pPr>
      <w:r>
        <w:t>Дата и время проведения проверки: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с "__" _______ 20__ г. __ час</w:t>
      </w:r>
      <w:proofErr w:type="gramStart"/>
      <w:r>
        <w:t>.</w:t>
      </w:r>
      <w:proofErr w:type="gramEnd"/>
      <w:r>
        <w:t xml:space="preserve"> _ </w:t>
      </w:r>
      <w:proofErr w:type="gramStart"/>
      <w:r>
        <w:t>м</w:t>
      </w:r>
      <w:proofErr w:type="gramEnd"/>
      <w:r>
        <w:t>ин. до "__" _____ 20__ г. __ час. __ мин.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                                 (рабочих дней/часов)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Акт составлен: 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        (наименование органа ведомственного контроля)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С копией распоряжения (приказа) о проведении проверки ознакомле</w:t>
      </w:r>
      <w:proofErr w:type="gramStart"/>
      <w:r>
        <w:t>н(</w:t>
      </w:r>
      <w:proofErr w:type="gramEnd"/>
      <w:r>
        <w:t>ы):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     (фамилия, инициалы, подпись, дата, время)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Лица, проводившие проверку: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(последнее - при наличии),</w:t>
      </w:r>
      <w:proofErr w:type="gramEnd"/>
    </w:p>
    <w:p w:rsidR="00074332" w:rsidRDefault="00074332">
      <w:pPr>
        <w:pStyle w:val="ConsPlusNonformat"/>
        <w:jc w:val="both"/>
      </w:pPr>
      <w:r>
        <w:t xml:space="preserve">                   должность лиц, проводивших проверку)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При проведении проверки присутствовали:</w:t>
      </w:r>
    </w:p>
    <w:p w:rsidR="00074332" w:rsidRDefault="0007433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074332" w:rsidRDefault="00074332">
      <w:pPr>
        <w:pStyle w:val="ConsPlusNonformat"/>
        <w:jc w:val="both"/>
      </w:pPr>
      <w:r>
        <w:t xml:space="preserve">         руководителя, иного уполномоченного лица (лиц) заказчика)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В ходе проведения проверки: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       (</w:t>
      </w:r>
      <w:proofErr w:type="gramStart"/>
      <w:r>
        <w:t>выявлены</w:t>
      </w:r>
      <w:proofErr w:type="gramEnd"/>
      <w:r>
        <w:t>/не выявлены нарушения, их содержание)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Выявленные по итогам проведения проверки нарушения устранить в срок: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Прилагаемые к акту документы: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Подписи лиц, проводивших проверку: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Акт проверки со всеми приложениями получи</w:t>
      </w:r>
      <w:proofErr w:type="gramStart"/>
      <w:r>
        <w:t>л(</w:t>
      </w:r>
      <w:proofErr w:type="gramEnd"/>
      <w:r>
        <w:t>а):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074332" w:rsidRDefault="00074332">
      <w:pPr>
        <w:pStyle w:val="ConsPlusNonformat"/>
        <w:jc w:val="both"/>
      </w:pPr>
      <w:r>
        <w:t xml:space="preserve">          руководителя или иного уполномоченного лица заказчика)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074332" w:rsidRDefault="00074332">
      <w:pPr>
        <w:pStyle w:val="ConsPlusNonformat"/>
        <w:jc w:val="both"/>
      </w:pPr>
      <w:r>
        <w:t xml:space="preserve">                                                   ________________________</w:t>
      </w:r>
    </w:p>
    <w:p w:rsidR="00074332" w:rsidRDefault="00074332">
      <w:pPr>
        <w:pStyle w:val="ConsPlusNonformat"/>
        <w:jc w:val="both"/>
      </w:pPr>
      <w:r>
        <w:t xml:space="preserve">                                                         (подпись)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Пометка об отказе в ознакомлении с актом проверки:</w:t>
      </w:r>
    </w:p>
    <w:p w:rsidR="00074332" w:rsidRDefault="00074332">
      <w:pPr>
        <w:pStyle w:val="ConsPlusNonformat"/>
        <w:jc w:val="both"/>
      </w:pPr>
      <w:r>
        <w:t>___________________________________________________________________________</w:t>
      </w:r>
    </w:p>
    <w:p w:rsidR="00074332" w:rsidRDefault="00074332">
      <w:pPr>
        <w:pStyle w:val="ConsPlusNonformat"/>
        <w:jc w:val="both"/>
      </w:pPr>
      <w:r>
        <w:t xml:space="preserve"> (подпись уполномоченного должностного лица (лиц), проводившего проверку)</w:t>
      </w:r>
    </w:p>
    <w:p w:rsidR="00074332" w:rsidRDefault="00074332">
      <w:pPr>
        <w:pStyle w:val="ConsPlusNonformat"/>
        <w:jc w:val="both"/>
      </w:pPr>
    </w:p>
    <w:p w:rsidR="00074332" w:rsidRDefault="00074332">
      <w:pPr>
        <w:pStyle w:val="ConsPlusNonformat"/>
        <w:jc w:val="both"/>
      </w:pPr>
      <w:r>
        <w:t>Акт     проверки      направлен      заказным     почтовым     отправлением</w:t>
      </w:r>
    </w:p>
    <w:p w:rsidR="00074332" w:rsidRDefault="00074332">
      <w:pPr>
        <w:pStyle w:val="ConsPlusNonformat"/>
        <w:jc w:val="both"/>
      </w:pPr>
      <w:r>
        <w:t>"__" ___________ 20__ г.</w:t>
      </w: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jc w:val="both"/>
      </w:pPr>
    </w:p>
    <w:p w:rsidR="00074332" w:rsidRDefault="000743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5C4B" w:rsidRDefault="00DE5C4B"/>
    <w:sectPr w:rsidR="00DE5C4B" w:rsidSect="002A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32"/>
    <w:rsid w:val="00074332"/>
    <w:rsid w:val="00D4367C"/>
    <w:rsid w:val="00D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43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4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43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43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4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43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F6DF2619924DDB024BAA05438E6D5EC78872704F8E29DB97AD9AE465418512EE2AAE581E20F119CC81DFD42W2pEN" TargetMode="External"/><Relationship Id="rId13" Type="http://schemas.openxmlformats.org/officeDocument/2006/relationships/hyperlink" Target="consultantplus://offline/ref=E17F6DF2619924DDB024BAA05438E6D5EC78872704F8E29DB97AD9AE465418513CE2F2E980E411139DDD4BAC047A06AF063A10B8FE0E23ECW4p6N" TargetMode="External"/><Relationship Id="rId18" Type="http://schemas.openxmlformats.org/officeDocument/2006/relationships/hyperlink" Target="consultantplus://offline/ref=E17F6DF2619924DDB024BAA05438E6D5EC78872704F8E29DB97AD9AE465418513CE2F2E980E4101292DD4BAC047A06AF063A10B8FE0E23ECW4p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17F6DF2619924DDB024BAA05438E6D5EC778E2E04FBE29DB97AD9AE465418512EE2AAE581E20F119CC81DFD42W2pEN" TargetMode="External"/><Relationship Id="rId7" Type="http://schemas.openxmlformats.org/officeDocument/2006/relationships/hyperlink" Target="consultantplus://offline/ref=E17F6DF2619924DDB024BAA05438E6D5EC78872704F8E29DB97AD9AE465418512EE2AAE581E20F119CC81DFD42W2pEN" TargetMode="External"/><Relationship Id="rId12" Type="http://schemas.openxmlformats.org/officeDocument/2006/relationships/hyperlink" Target="consultantplus://offline/ref=E17F6DF2619924DDB024BAA05438E6D5EC78872704F8E29DB97AD9AE465418512EE2AAE581E20F119CC81DFD42W2pEN" TargetMode="External"/><Relationship Id="rId17" Type="http://schemas.openxmlformats.org/officeDocument/2006/relationships/hyperlink" Target="consultantplus://offline/ref=E17F6DF2619924DDB024BAA05438E6D5EC78872704F8E29DB97AD9AE465418513CE2F2E988E01A45CA924AF0412915AE073A12BFE2W0p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7F6DF2619924DDB024BAA05438E6D5EC78872704F8E29DB97AD9AE465418513CE2F2E980E4111398DD4BAC047A06AF063A10B8FE0E23ECW4p6N" TargetMode="External"/><Relationship Id="rId20" Type="http://schemas.openxmlformats.org/officeDocument/2006/relationships/hyperlink" Target="consultantplus://offline/ref=E17F6DF2619924DDB024BAA05438E6D5EC78872704F8E29DB97AD9AE465418513CE2F2E980E411149BDD4BAC047A06AF063A10B8FE0E23ECW4p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7F6DF2619924DDB024BAA05438E6D5EC78872704F8E29DB97AD9AE465418512EE2AAE581E20F119CC81DFD42W2pEN" TargetMode="External"/><Relationship Id="rId11" Type="http://schemas.openxmlformats.org/officeDocument/2006/relationships/hyperlink" Target="consultantplus://offline/ref=E17F6DF2619924DDB024BAA05438E6D5EC78872704F8E29DB97AD9AE465418512EE2AAE581E20F119CC81DFD42W2pEN" TargetMode="External"/><Relationship Id="rId5" Type="http://schemas.openxmlformats.org/officeDocument/2006/relationships/hyperlink" Target="consultantplus://offline/ref=E17F6DF2619924DDB024BAA05438E6D5EC78872704F8E29DB97AD9AE465418513CE2F2E980E4101692DD4BAC047A06AF063A10B8FE0E23ECW4p6N" TargetMode="External"/><Relationship Id="rId15" Type="http://schemas.openxmlformats.org/officeDocument/2006/relationships/hyperlink" Target="consultantplus://offline/ref=E17F6DF2619924DDB024BAA05438E6D5EC78872704F8E29DB97AD9AE465418513CE2F2E980E410159CDD4BAC047A06AF063A10B8FE0E23ECW4p6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17F6DF2619924DDB024BAA05438E6D5EC78872704F8E29DB97AD9AE465418512EE2AAE581E20F119CC81DFD42W2pEN" TargetMode="External"/><Relationship Id="rId19" Type="http://schemas.openxmlformats.org/officeDocument/2006/relationships/hyperlink" Target="consultantplus://offline/ref=E17F6DF2619924DDB024BAA05438E6D5EC78872704F8E29DB97AD9AE465418513CE2F2E980E4111299DD4BAC047A06AF063A10B8FE0E23ECW4p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7F6DF2619924DDB024BAA05438E6D5EC78872704F8E29DB97AD9AE465418512EE2AAE581E20F119CC81DFD42W2pEN" TargetMode="External"/><Relationship Id="rId14" Type="http://schemas.openxmlformats.org/officeDocument/2006/relationships/hyperlink" Target="consultantplus://offline/ref=E17F6DF2619924DDB024BAA05438E6D5EC78872704F8E29DB97AD9AE465418513CE2F2E980E410159BDD4BAC047A06AF063A10B8FE0E23ECW4p6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6694</Words>
  <Characters>38159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2</cp:revision>
  <dcterms:created xsi:type="dcterms:W3CDTF">2021-07-16T13:41:00Z</dcterms:created>
  <dcterms:modified xsi:type="dcterms:W3CDTF">2021-07-16T13:49:00Z</dcterms:modified>
</cp:coreProperties>
</file>