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84B" w:rsidRDefault="00FD784B">
      <w:pPr>
        <w:pStyle w:val="ConsPlusTitlePage"/>
      </w:pPr>
      <w:bookmarkStart w:id="0" w:name="_GoBack"/>
      <w:bookmarkEnd w:id="0"/>
    </w:p>
    <w:p w:rsidR="00FD784B" w:rsidRDefault="00FD784B">
      <w:pPr>
        <w:pStyle w:val="ConsPlusNormal"/>
        <w:outlineLvl w:val="0"/>
      </w:pPr>
    </w:p>
    <w:p w:rsidR="00FD784B" w:rsidRDefault="00FD784B">
      <w:pPr>
        <w:pStyle w:val="ConsPlusTitle"/>
        <w:jc w:val="center"/>
        <w:outlineLvl w:val="0"/>
      </w:pPr>
      <w:r>
        <w:t>ПРАВИТЕЛЬСТВО БЕЛГОРОДСКОЙ ОБЛАСТИ</w:t>
      </w:r>
    </w:p>
    <w:p w:rsidR="00FD784B" w:rsidRDefault="00FD784B">
      <w:pPr>
        <w:pStyle w:val="ConsPlusTitle"/>
        <w:jc w:val="center"/>
      </w:pPr>
    </w:p>
    <w:p w:rsidR="00FD784B" w:rsidRDefault="00FD784B">
      <w:pPr>
        <w:pStyle w:val="ConsPlusTitle"/>
        <w:jc w:val="center"/>
      </w:pPr>
      <w:r>
        <w:t>ПОСТАНОВЛЕНИЕ</w:t>
      </w:r>
    </w:p>
    <w:p w:rsidR="00FD784B" w:rsidRDefault="00FD784B">
      <w:pPr>
        <w:pStyle w:val="ConsPlusTitle"/>
        <w:jc w:val="center"/>
      </w:pPr>
      <w:r>
        <w:t>от 28 июля 2014 г. N 282-пп</w:t>
      </w:r>
    </w:p>
    <w:p w:rsidR="00FD784B" w:rsidRDefault="00FD784B">
      <w:pPr>
        <w:pStyle w:val="ConsPlusTitle"/>
        <w:jc w:val="center"/>
      </w:pPr>
    </w:p>
    <w:p w:rsidR="00FD784B" w:rsidRDefault="00FD784B">
      <w:pPr>
        <w:pStyle w:val="ConsPlusTitle"/>
        <w:jc w:val="center"/>
      </w:pPr>
      <w:r>
        <w:t>ОБ УТВЕРЖДЕНИИ ПОРЯДКА ОСУЩЕСТВЛЕНИЯ ВЕДОМСТВЕННОГО КОНТРОЛЯ</w:t>
      </w:r>
    </w:p>
    <w:p w:rsidR="00FD784B" w:rsidRDefault="00FD784B">
      <w:pPr>
        <w:pStyle w:val="ConsPlusTitle"/>
        <w:jc w:val="center"/>
      </w:pPr>
      <w:r>
        <w:t>В СФЕРЕ ЗАКУПОК ТОВАРОВ, РАБОТ, УСЛУГ ДЛЯ ОБЕСПЕЧЕНИЯ</w:t>
      </w:r>
    </w:p>
    <w:p w:rsidR="00FD784B" w:rsidRDefault="00FD784B">
      <w:pPr>
        <w:pStyle w:val="ConsPlusTitle"/>
        <w:jc w:val="center"/>
      </w:pPr>
      <w:r>
        <w:t>ГОСУДАРСТВЕННЫХ НУЖД БЕЛГОРОДСКОЙ ОБЛАСТИ</w:t>
      </w:r>
    </w:p>
    <w:p w:rsidR="00FD784B" w:rsidRDefault="00FD784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D784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84B" w:rsidRDefault="00FD784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84B" w:rsidRDefault="00FD784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D784B" w:rsidRDefault="00FD784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D784B" w:rsidRDefault="00FD784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Белгородской области</w:t>
            </w:r>
            <w:proofErr w:type="gramEnd"/>
          </w:p>
          <w:p w:rsidR="00FD784B" w:rsidRDefault="00FD784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15.09.2014 </w:t>
            </w:r>
            <w:hyperlink r:id="rId5" w:history="1">
              <w:r>
                <w:rPr>
                  <w:color w:val="0000FF"/>
                </w:rPr>
                <w:t>N 338-пп</w:t>
              </w:r>
            </w:hyperlink>
            <w:r>
              <w:rPr>
                <w:color w:val="392C69"/>
              </w:rPr>
              <w:t xml:space="preserve">, от 10.08.2020 </w:t>
            </w:r>
            <w:hyperlink r:id="rId6" w:history="1">
              <w:r>
                <w:rPr>
                  <w:color w:val="0000FF"/>
                </w:rPr>
                <w:t>N 354-пп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84B" w:rsidRDefault="00FD784B"/>
        </w:tc>
      </w:tr>
    </w:tbl>
    <w:p w:rsidR="00FD784B" w:rsidRDefault="00FD784B">
      <w:pPr>
        <w:pStyle w:val="ConsPlusNormal"/>
        <w:jc w:val="center"/>
      </w:pPr>
    </w:p>
    <w:p w:rsidR="00FD784B" w:rsidRDefault="00FD784B">
      <w:pPr>
        <w:pStyle w:val="ConsPlusNormal"/>
        <w:ind w:firstLine="540"/>
        <w:jc w:val="both"/>
      </w:pPr>
      <w:r>
        <w:t xml:space="preserve">В соответствии со </w:t>
      </w:r>
      <w:hyperlink r:id="rId7" w:history="1">
        <w:r>
          <w:rPr>
            <w:color w:val="0000FF"/>
          </w:rPr>
          <w:t>статьей 100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Правительство Белгородской области постановляет:</w:t>
      </w:r>
    </w:p>
    <w:p w:rsidR="00FD784B" w:rsidRDefault="00FD784B">
      <w:pPr>
        <w:pStyle w:val="ConsPlusNormal"/>
        <w:ind w:firstLine="540"/>
        <w:jc w:val="both"/>
      </w:pPr>
    </w:p>
    <w:p w:rsidR="00FD784B" w:rsidRDefault="00FD784B">
      <w:pPr>
        <w:pStyle w:val="ConsPlusNormal"/>
        <w:ind w:firstLine="540"/>
        <w:jc w:val="both"/>
      </w:pPr>
      <w:r>
        <w:t xml:space="preserve">1. Утвердить </w:t>
      </w:r>
      <w:hyperlink w:anchor="P45" w:history="1">
        <w:r>
          <w:rPr>
            <w:color w:val="0000FF"/>
          </w:rPr>
          <w:t>Порядок</w:t>
        </w:r>
      </w:hyperlink>
      <w:r>
        <w:t xml:space="preserve"> осуществления ведомственного контроля в сфере закупок товаров, работ, услуг для обеспечения государственных нужд Белгородской области (прилагается).</w:t>
      </w:r>
    </w:p>
    <w:p w:rsidR="00FD784B" w:rsidRDefault="00FD784B">
      <w:pPr>
        <w:pStyle w:val="ConsPlusNormal"/>
        <w:ind w:firstLine="540"/>
        <w:jc w:val="both"/>
      </w:pPr>
    </w:p>
    <w:p w:rsidR="00FD784B" w:rsidRDefault="00FD784B">
      <w:pPr>
        <w:pStyle w:val="ConsPlusNormal"/>
        <w:ind w:firstLine="540"/>
        <w:jc w:val="both"/>
      </w:pPr>
      <w:r>
        <w:t xml:space="preserve">2. </w:t>
      </w:r>
      <w:proofErr w:type="gramStart"/>
      <w:r>
        <w:t>Органам исполнительной власти, государственным органам Белгородской области, органам управления государственными внебюджетными фондами, осуществляющим ведомственный контроль в отношении подведомственных им заказчиков, в течение месяца привести регламенты проведения ведомственного контроля в соответствие с Порядком осуществления ведомственного контроля в сфере закупок товаров, работ, услуг для обеспечения государственных нужд Белгородской области.</w:t>
      </w:r>
      <w:proofErr w:type="gramEnd"/>
    </w:p>
    <w:p w:rsidR="00FD784B" w:rsidRDefault="00FD784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 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10.08.2020 N 354-пп)</w:t>
      </w:r>
    </w:p>
    <w:p w:rsidR="00FD784B" w:rsidRDefault="00FD784B">
      <w:pPr>
        <w:pStyle w:val="ConsPlusNormal"/>
        <w:ind w:firstLine="540"/>
        <w:jc w:val="both"/>
      </w:pPr>
    </w:p>
    <w:p w:rsidR="00FD784B" w:rsidRDefault="00FD784B">
      <w:pPr>
        <w:pStyle w:val="ConsPlusNormal"/>
        <w:ind w:firstLine="540"/>
        <w:jc w:val="both"/>
      </w:pPr>
      <w:r>
        <w:t xml:space="preserve">3 - 4. Исключены. - 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Правительства Белгородской области от 10.08.2020 N 354-пп.</w:t>
      </w:r>
    </w:p>
    <w:p w:rsidR="00FD784B" w:rsidRDefault="00FD784B">
      <w:pPr>
        <w:pStyle w:val="ConsPlusNormal"/>
        <w:ind w:firstLine="540"/>
        <w:jc w:val="both"/>
      </w:pPr>
    </w:p>
    <w:p w:rsidR="00FD784B" w:rsidRDefault="00FD784B">
      <w:pPr>
        <w:pStyle w:val="ConsPlusNormal"/>
        <w:ind w:firstLine="540"/>
        <w:jc w:val="both"/>
      </w:pPr>
      <w:hyperlink r:id="rId10" w:history="1">
        <w:proofErr w:type="gramStart"/>
        <w:r>
          <w:rPr>
            <w:color w:val="0000FF"/>
          </w:rPr>
          <w:t>3</w:t>
        </w:r>
      </w:hyperlink>
      <w:r>
        <w:t>. Первому заместителю Губернатора Белгородской области - начальнику департамента имущественных и земельных отношений Белгородской области (</w:t>
      </w:r>
      <w:proofErr w:type="spellStart"/>
      <w:r>
        <w:t>Шамаев</w:t>
      </w:r>
      <w:proofErr w:type="spellEnd"/>
      <w:r>
        <w:t xml:space="preserve"> В.П.), заместителю Губернатора Белгородской области (Павлова О.А.), заместителю Губернатора Белгородской области (Зубарева Н.Н.), заместителю Губернатора Белгородской области - начальнику департамента финансов и бюджетной политики Белгородской области (Боровик В.Ф.), заместителю Губернатора Белгородской области - начальнику департамента экономического развития Белгородской области (Абрамов О.В.), заместителю</w:t>
      </w:r>
      <w:proofErr w:type="gramEnd"/>
      <w:r>
        <w:t xml:space="preserve"> </w:t>
      </w:r>
      <w:proofErr w:type="gramStart"/>
      <w:r>
        <w:t xml:space="preserve">Губернатора Белгородской области - начальнику департамента строительства и транспорта Белгородской области (Глаголев Е.С.), заместителю Губернатора Белгородской области - начальнику департамента агропромышленного комплекса и воспроизводства окружающей среды Белгородской области (Щедрина Ю.Е.), заместителю Губернатора Белгородской области - начальнику департамента жилищно-коммунального хозяйства Белгородской области (Полежаев К.А.) осуществлять контроль за исполнением </w:t>
      </w:r>
      <w:hyperlink w:anchor="P45" w:history="1">
        <w:r>
          <w:rPr>
            <w:color w:val="0000FF"/>
          </w:rPr>
          <w:t>Порядка</w:t>
        </w:r>
      </w:hyperlink>
      <w:r>
        <w:t xml:space="preserve"> осуществления ведомственного контроля в сфере закупок товаров, работ, услуг для обеспечения государственных</w:t>
      </w:r>
      <w:proofErr w:type="gramEnd"/>
      <w:r>
        <w:t xml:space="preserve"> нужд Белгородской области в рамках исполняемых полномочий.</w:t>
      </w:r>
    </w:p>
    <w:p w:rsidR="00FD784B" w:rsidRDefault="00FD784B">
      <w:pPr>
        <w:pStyle w:val="ConsPlusNormal"/>
        <w:jc w:val="both"/>
      </w:pPr>
      <w:r>
        <w:t xml:space="preserve">(п. 3 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10.08.2020 N 354-пп)</w:t>
      </w:r>
    </w:p>
    <w:p w:rsidR="00FD784B" w:rsidRDefault="00FD784B">
      <w:pPr>
        <w:pStyle w:val="ConsPlusNormal"/>
        <w:ind w:firstLine="540"/>
        <w:jc w:val="both"/>
      </w:pPr>
    </w:p>
    <w:p w:rsidR="00FD784B" w:rsidRDefault="00FD784B">
      <w:pPr>
        <w:pStyle w:val="ConsPlusNormal"/>
        <w:ind w:firstLine="540"/>
        <w:jc w:val="both"/>
      </w:pPr>
      <w:hyperlink r:id="rId12" w:history="1">
        <w:r>
          <w:rPr>
            <w:color w:val="0000FF"/>
          </w:rPr>
          <w:t>4</w:t>
        </w:r>
      </w:hyperlink>
      <w:r>
        <w:t xml:space="preserve">. Рекомендовать органам местного самоуправления Белгородской области привести муниципальные нормативные правовые акты, регламентирующие порядок осуществления ведомственного контроля в сфере закупок товаров, работ, услуг для обеспечения муниципальных </w:t>
      </w:r>
      <w:r>
        <w:lastRenderedPageBreak/>
        <w:t>нужд в соответствие с настоящим постановлением.</w:t>
      </w:r>
    </w:p>
    <w:p w:rsidR="00FD784B" w:rsidRDefault="00FD784B">
      <w:pPr>
        <w:pStyle w:val="ConsPlusNormal"/>
        <w:jc w:val="both"/>
      </w:pPr>
      <w:r>
        <w:t xml:space="preserve">(п. 4 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10.08.2020 N 354-пп)</w:t>
      </w:r>
    </w:p>
    <w:p w:rsidR="00FD784B" w:rsidRDefault="00FD784B">
      <w:pPr>
        <w:pStyle w:val="ConsPlusNormal"/>
        <w:ind w:firstLine="540"/>
        <w:jc w:val="both"/>
      </w:pPr>
    </w:p>
    <w:p w:rsidR="00FD784B" w:rsidRDefault="00FD784B">
      <w:pPr>
        <w:pStyle w:val="ConsPlusNormal"/>
        <w:ind w:firstLine="540"/>
        <w:jc w:val="both"/>
      </w:pPr>
      <w:hyperlink r:id="rId14" w:history="1">
        <w:r>
          <w:rPr>
            <w:color w:val="0000FF"/>
          </w:rPr>
          <w:t>5</w:t>
        </w:r>
      </w:hyperlink>
      <w:r>
        <w:t xml:space="preserve">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управление государственного заказа и лицензирования Белгородской области (Бондарев И.И.).</w:t>
      </w:r>
    </w:p>
    <w:p w:rsidR="00FD784B" w:rsidRDefault="00FD784B">
      <w:pPr>
        <w:pStyle w:val="ConsPlusNormal"/>
        <w:jc w:val="both"/>
      </w:pPr>
      <w:r>
        <w:t xml:space="preserve">(п. 5 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10.08.2020 N 354-пп)</w:t>
      </w:r>
    </w:p>
    <w:p w:rsidR="00FD784B" w:rsidRDefault="00FD784B">
      <w:pPr>
        <w:pStyle w:val="ConsPlusNormal"/>
        <w:ind w:firstLine="540"/>
        <w:jc w:val="both"/>
      </w:pPr>
    </w:p>
    <w:p w:rsidR="00FD784B" w:rsidRDefault="00FD784B">
      <w:pPr>
        <w:pStyle w:val="ConsPlusNormal"/>
        <w:ind w:firstLine="540"/>
        <w:jc w:val="both"/>
      </w:pPr>
      <w:r>
        <w:t xml:space="preserve">8. Исключен. - </w:t>
      </w:r>
      <w:hyperlink r:id="rId16" w:history="1">
        <w:r>
          <w:rPr>
            <w:color w:val="0000FF"/>
          </w:rPr>
          <w:t>Постановление</w:t>
        </w:r>
      </w:hyperlink>
      <w:r>
        <w:t xml:space="preserve"> Правительства Белгородской области от 10.08.2020 N 354-пп.</w:t>
      </w:r>
    </w:p>
    <w:p w:rsidR="00FD784B" w:rsidRDefault="00FD784B">
      <w:pPr>
        <w:pStyle w:val="ConsPlusNormal"/>
        <w:ind w:firstLine="540"/>
        <w:jc w:val="both"/>
      </w:pPr>
    </w:p>
    <w:p w:rsidR="00FD784B" w:rsidRDefault="00FD784B">
      <w:pPr>
        <w:pStyle w:val="ConsPlusNormal"/>
        <w:jc w:val="right"/>
      </w:pPr>
      <w:r>
        <w:t>Губернатор Белгородской области</w:t>
      </w:r>
    </w:p>
    <w:p w:rsidR="00FD784B" w:rsidRDefault="00FD784B">
      <w:pPr>
        <w:pStyle w:val="ConsPlusNormal"/>
        <w:jc w:val="right"/>
      </w:pPr>
      <w:r>
        <w:t>Е.САВЧЕНКО</w:t>
      </w:r>
    </w:p>
    <w:p w:rsidR="00FD784B" w:rsidRDefault="00FD784B">
      <w:pPr>
        <w:pStyle w:val="ConsPlusNormal"/>
        <w:ind w:firstLine="540"/>
        <w:jc w:val="both"/>
      </w:pPr>
    </w:p>
    <w:p w:rsidR="00FD784B" w:rsidRDefault="00FD784B">
      <w:pPr>
        <w:pStyle w:val="ConsPlusNormal"/>
        <w:ind w:firstLine="540"/>
        <w:jc w:val="both"/>
      </w:pPr>
    </w:p>
    <w:p w:rsidR="00FD784B" w:rsidRDefault="00FD784B">
      <w:pPr>
        <w:pStyle w:val="ConsPlusNormal"/>
        <w:ind w:firstLine="540"/>
        <w:jc w:val="both"/>
      </w:pPr>
    </w:p>
    <w:p w:rsidR="00FD784B" w:rsidRDefault="00FD784B">
      <w:pPr>
        <w:pStyle w:val="ConsPlusNormal"/>
        <w:ind w:firstLine="540"/>
        <w:jc w:val="both"/>
      </w:pPr>
    </w:p>
    <w:p w:rsidR="00FD784B" w:rsidRDefault="00FD784B">
      <w:pPr>
        <w:pStyle w:val="ConsPlusNormal"/>
        <w:ind w:firstLine="540"/>
        <w:jc w:val="both"/>
      </w:pPr>
    </w:p>
    <w:p w:rsidR="00FD784B" w:rsidRDefault="00FD784B">
      <w:pPr>
        <w:pStyle w:val="ConsPlusNormal"/>
        <w:jc w:val="right"/>
        <w:outlineLvl w:val="0"/>
      </w:pPr>
      <w:r>
        <w:t>Утвержден</w:t>
      </w:r>
    </w:p>
    <w:p w:rsidR="00FD784B" w:rsidRDefault="00FD784B">
      <w:pPr>
        <w:pStyle w:val="ConsPlusNormal"/>
        <w:jc w:val="right"/>
      </w:pPr>
      <w:r>
        <w:t>постановлением</w:t>
      </w:r>
    </w:p>
    <w:p w:rsidR="00FD784B" w:rsidRDefault="00FD784B">
      <w:pPr>
        <w:pStyle w:val="ConsPlusNormal"/>
        <w:jc w:val="right"/>
      </w:pPr>
      <w:r>
        <w:t>Правительства Белгородской области</w:t>
      </w:r>
    </w:p>
    <w:p w:rsidR="00FD784B" w:rsidRDefault="00FD784B">
      <w:pPr>
        <w:pStyle w:val="ConsPlusNormal"/>
        <w:jc w:val="right"/>
      </w:pPr>
      <w:r>
        <w:t>от 28 июля 2014 года N 282-пп</w:t>
      </w:r>
    </w:p>
    <w:p w:rsidR="00FD784B" w:rsidRDefault="00FD784B">
      <w:pPr>
        <w:pStyle w:val="ConsPlusNormal"/>
        <w:ind w:firstLine="540"/>
        <w:jc w:val="both"/>
      </w:pPr>
    </w:p>
    <w:p w:rsidR="00FD784B" w:rsidRDefault="00FD784B">
      <w:pPr>
        <w:pStyle w:val="ConsPlusTitle"/>
        <w:jc w:val="center"/>
      </w:pPr>
      <w:bookmarkStart w:id="1" w:name="P45"/>
      <w:bookmarkEnd w:id="1"/>
      <w:r>
        <w:t>ПОРЯДОК</w:t>
      </w:r>
    </w:p>
    <w:p w:rsidR="00FD784B" w:rsidRDefault="00FD784B">
      <w:pPr>
        <w:pStyle w:val="ConsPlusTitle"/>
        <w:jc w:val="center"/>
      </w:pPr>
      <w:r>
        <w:t>ОСУЩЕСТВЛЕНИЯ ВЕДОМСТВЕННОГО КОНТРОЛЯ В СФЕРЕ ЗАКУПОК</w:t>
      </w:r>
    </w:p>
    <w:p w:rsidR="00FD784B" w:rsidRDefault="00FD784B">
      <w:pPr>
        <w:pStyle w:val="ConsPlusTitle"/>
        <w:jc w:val="center"/>
      </w:pPr>
      <w:r>
        <w:t>ТОВАРОВ, РАБОТ, УСЛУГ ДЛЯ ОБЕСПЕЧЕНИЯ</w:t>
      </w:r>
    </w:p>
    <w:p w:rsidR="00FD784B" w:rsidRDefault="00FD784B">
      <w:pPr>
        <w:pStyle w:val="ConsPlusTitle"/>
        <w:jc w:val="center"/>
      </w:pPr>
      <w:r>
        <w:t>ГОСУДАРСТВЕННЫХ НУЖД БЕЛГОРОДСКОЙ ОБЛАСТИ</w:t>
      </w:r>
    </w:p>
    <w:p w:rsidR="00FD784B" w:rsidRDefault="00FD784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D784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84B" w:rsidRDefault="00FD784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84B" w:rsidRDefault="00FD784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D784B" w:rsidRDefault="00FD784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D784B" w:rsidRDefault="00FD784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Белгородской области</w:t>
            </w:r>
            <w:proofErr w:type="gramEnd"/>
          </w:p>
          <w:p w:rsidR="00FD784B" w:rsidRDefault="00FD784B">
            <w:pPr>
              <w:pStyle w:val="ConsPlusNormal"/>
              <w:jc w:val="center"/>
            </w:pPr>
            <w:r>
              <w:rPr>
                <w:color w:val="392C69"/>
              </w:rPr>
              <w:t>от 10.08.2020 N 354-пп)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84B" w:rsidRDefault="00FD784B"/>
        </w:tc>
      </w:tr>
    </w:tbl>
    <w:p w:rsidR="00FD784B" w:rsidRDefault="00FD784B">
      <w:pPr>
        <w:pStyle w:val="ConsPlusNormal"/>
        <w:jc w:val="both"/>
      </w:pPr>
    </w:p>
    <w:p w:rsidR="00FD784B" w:rsidRDefault="00FD784B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Порядок осуществления ведомственного контроля в сфере закупок товаров, работ, услуг для обеспечения государственных нужд Белгородской области (далее - Порядок) устанавливает правила осуществления органами исполнительной власти, государственными органами Белгородской области, органами управления государственными внебюджетными фондами ведомственного контроля в сфере закупок товаров, работ, услуг для обеспечения государственных нужд Белгородской области за соблюдением требований Федерального </w:t>
      </w:r>
      <w:hyperlink r:id="rId18" w:history="1">
        <w:r>
          <w:rPr>
            <w:color w:val="0000FF"/>
          </w:rPr>
          <w:t>закона</w:t>
        </w:r>
      </w:hyperlink>
      <w:r>
        <w:t xml:space="preserve"> от 5 апреля 2013 года N 44-ФЗ "О</w:t>
      </w:r>
      <w:proofErr w:type="gramEnd"/>
      <w:r>
        <w:t xml:space="preserve"> контрактной системе в сфере закупок товаров, работ, услуг для обеспечения государственных и муниципальных нужд" и иных нормативных правовых актов о контрактной системе в сфере закупок товаров, работ, услуг для обеспечения государственных и муниципальных нужд (далее - законодательство Российской Федерации о контрактной системе в сфере закупок) в отношении подведомственных им заказчиков.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2. Порядок разработан в целях повышения эффективности, результативности осуществления закупок товаров, работ, услуг для обеспечения государственных нужд Белгородской области (далее - закупки), развития добросовестной конкуренции, обеспечения гласности и прозрачности осуществления закупок, предотвращения коррупции и других злоупотреблений в сфере закупок.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3. В Порядке используются следующие основные понятия: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 xml:space="preserve">1) ведомственный контроль в сфере закупок - деятельность органов исполнительной власти, государственных органов Белгородской области, органов управления государственными внебюджетными фондами, направленная на предупреждение, выявление и пресечение нарушений требований законодательства Российской Федерации о контрактной системе в сфере </w:t>
      </w:r>
      <w:r>
        <w:lastRenderedPageBreak/>
        <w:t>закупок в отношении подведомственных им заказчиков (далее - ведомственный контроль);</w:t>
      </w:r>
    </w:p>
    <w:p w:rsidR="00FD784B" w:rsidRDefault="00FD784B">
      <w:pPr>
        <w:pStyle w:val="ConsPlusNormal"/>
        <w:spacing w:before="220"/>
        <w:ind w:firstLine="540"/>
        <w:jc w:val="both"/>
      </w:pPr>
      <w:proofErr w:type="gramStart"/>
      <w:r>
        <w:t xml:space="preserve">2) подведомственные заказчики - государственные казенные учреждения Белгородской области, подведомственные органам ведомственного контроля - главным распорядителям бюджетных средств, государственные бюджетные учреждения Белгородской области, в отношении которых органы ведомственного контроля осуществляют функции и полномочия учредителя, государственные унитарные предприятия Белгородской области, в отношении которых органы ведомственного контроля осуществляют полномочия собственника имущества, являющиеся заказчиками в соответствии с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от 5 апреля 2013 года N</w:t>
      </w:r>
      <w:proofErr w:type="gramEnd"/>
      <w:r>
        <w:t xml:space="preserve"> 44-ФЗ "О контрактной системе в сфере закупок товаров, работ, услуг для обеспечения государственных и муниципальных нужд" (далее - заказчики);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3) органы ведомственного контроля - органы исполнительной власти, государственные органы Белгородской области, органы управления государственными внебюджетными фондами, осуществляющие ведомственный контроль в отношении подведомственных им заказчиков;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4) проверка - совокупность проводимых органом ведомственного контроля в отношении заказчиков мероприятий по ведомственному контролю с целью оценки соответствия деятельности заказчика законодательству Российской Федерации о контрактной системе в сфере закупок.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4. Предметом ведомственного контроля является соблюдение заказчиками, в том числе их контрактными службами, контрактными управляющими, комиссиями по осуществлению закупок, их членами, законодательства Российской Федерации о контрактной системе в сфере закупок.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5. Основными задачами ведомственного контроля являются: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1) обеспечение соблюдения требований законодательства Российской Федерации о контрактной системе при осуществлении закупок для государственных нужд Белгородской области;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2) выявление и устранение нарушений, допущенных при принятии решений и совершении действий (бездействий) в сфере закупок;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3) выявление причин и условий, способствующих принятию не соответствующих требованиям законодательства Российской Федерации о контрактной системе решений, совершению неправомерных действий (бездействий) в сфере закупок.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6. При осуществлении ведомственного контроля органы ведомственного контроля осуществляют проверку соблюдения законодательства Российской Федерации о контрактной системе в сфере закупок, в том числе: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1) соблюдения ограничений и запретов, установленных законодательством Российской Федерации о контрактной системе в сфере закупок;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2) соблюдения требований к обоснованию закупок и обоснованности закупок;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3) соблюдения требований о нормировании в сфере закупок;</w:t>
      </w:r>
    </w:p>
    <w:p w:rsidR="00FD784B" w:rsidRDefault="00FD784B">
      <w:pPr>
        <w:pStyle w:val="ConsPlusNormal"/>
        <w:spacing w:before="220"/>
        <w:ind w:firstLine="540"/>
        <w:jc w:val="both"/>
      </w:pPr>
      <w:proofErr w:type="gramStart"/>
      <w:r>
        <w:t>4) правильности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</w:t>
      </w:r>
      <w:proofErr w:type="gramEnd"/>
    </w:p>
    <w:p w:rsidR="00FD784B" w:rsidRDefault="00FD784B">
      <w:pPr>
        <w:pStyle w:val="ConsPlusNormal"/>
        <w:spacing w:before="220"/>
        <w:ind w:firstLine="540"/>
        <w:jc w:val="both"/>
      </w:pPr>
      <w:r>
        <w:t xml:space="preserve">5) соответствия информации об идентификационных кодах закупок и </w:t>
      </w:r>
      <w:proofErr w:type="spellStart"/>
      <w:r>
        <w:t>непревышения</w:t>
      </w:r>
      <w:proofErr w:type="spellEnd"/>
      <w:r>
        <w:t xml:space="preserve"> объема финансового обеспечения для осуществления данных закупок информации, содержащейся в </w:t>
      </w:r>
      <w:r>
        <w:lastRenderedPageBreak/>
        <w:t>планах-графиках закупок, извещениях об осуществлении закупок, протоколах определения поставщиков (подрядчиков, исполнителей), условиях проектов контрактов, направленных участникам закупок, с которыми заключаются контракты, в реестре контрактов, заключенных заказчиками;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 xml:space="preserve">6) предоставления учреждениям и предприятиям уголовно-исполнительной системы, организациям инвалидов преимущества в </w:t>
      </w:r>
      <w:proofErr w:type="gramStart"/>
      <w:r>
        <w:t>отношении</w:t>
      </w:r>
      <w:proofErr w:type="gramEnd"/>
      <w:r>
        <w:t xml:space="preserve"> предлагаемых ими цены контракта, суммы цен единиц товара, работы, услуги;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7) соблюдения требований, касающихся участия в закупках субъектов малого предпринимательства, социально ориентированных некоммерческих организаций;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8) соблюдения требований по определению поставщика (подрядчика, исполнителя);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9) применения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10) соответствия поставленного товара, выполненной работы (ее результата) или оказанной услуги условиям контракта;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11) своевременности,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12) 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7. Ведомственный контроль осуществляется в соответствии с регламентом, утвержденным органом ведомственного контроля (далее - регламент), который в том числе должен содержать: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1) порядок организации ведомственного контроля, в том числе по видам, формам проверок;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2) перечень сведений по вопросам исполнения полномочий ведомственного контроля, подлежащих размещению на официальном сайте органа ведомственного контроля в сети Интернет, в том числе о ходе исполнения полномочий, результатах проверок, порядок размещения такой информации;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3) основания, предмет, сроки, периодичность, порядок организации проведения проверок, основания принятия решений о продлении, приостановлении срока проведения проверки, порядок оформления результатов проверки;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4) порядок формирования, утверждения плана проверок органа ведомственного контроля (далее - план проверок), в том числе основания для включения плановых проверок в план проверок; порядок доведения плана проверок до заказчиков;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5) порядок формирования комиссии, уполномоченной на проведение проверки (далее - комиссия), права, обязанности членов комиссии при проведении проверки;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6) порядок рассмотрения возражений заказчика по результатам проверки;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7) порядок действий органа ведомственного контроля и (или) комиссии при получении или выявлении информации о совершении заказчиком действий (бездействия), содержащих признаки административного правонарушения или уголовного преступления.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Регламент также может содержать иные положения, учитывающие специфику деятельности органа ведомственного контроля.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 xml:space="preserve">8. Ведомственный контроль осуществляется посредством проведения плановых и </w:t>
      </w:r>
      <w:r>
        <w:lastRenderedPageBreak/>
        <w:t>внеплановых проверок.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9. Плановые и внеплановые проверки проводятся в форме документарных и (или) выездных проверок.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 xml:space="preserve">Документарная проверка осуществляется по местонахождению органа ведомственного контроля на основании информации и документов, размещенных в единой информационной системе в сфере закупок и (или) представленных по запросу органа ведомственного контроля заказчиком. Срок представления документов для проведения документарной проверки устанавливается органом ведомственного контроля в указанном запросе и исчисляется </w:t>
      </w:r>
      <w:proofErr w:type="gramStart"/>
      <w:r>
        <w:t>с даты получения</w:t>
      </w:r>
      <w:proofErr w:type="gramEnd"/>
      <w:r>
        <w:t xml:space="preserve"> такого запроса.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Выездная проверка (как плановая, так и внеплановая) проводится по местонахождению заказчика и (или) по месту фактического осуществления его деятельности.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 xml:space="preserve">В ходе выездной проверки проводятся действия по документальному и фактическому изучению деятельности заказчика. </w:t>
      </w:r>
      <w:proofErr w:type="gramStart"/>
      <w:r>
        <w:t>Действия по документальному изучению деятельности проводятся путем изучения документов о планировании и осуществлении закупок, финансовых, бухгалтерских, отчетных документов по исполнению контрактов и использования поставленных товаров, результатов выполненных работ и оказанных услуг, иных документов в сфере закупок, а также путем анализа и оценки полученной из них информации с учетом информации из письменных объяснений, справок и сведений должностных лиц заказчика.</w:t>
      </w:r>
      <w:proofErr w:type="gramEnd"/>
      <w:r>
        <w:t xml:space="preserve"> Действия по фактическому изучению деятельности проводятся путем осмотра, инвентаризации, наблюдения, пересчета, экспертизы, контрольных обмеров.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 xml:space="preserve">При осуществлении ведомственного контроля, предусмотренного Порядком, в отношении одного заказчика в рамках одной проверки могут быть реализованы полномочия органа ведомственного контроля по осуществлению ведомственного контроля за соблюдением требований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18 июля 2011 года N 223-ФЗ "О закупках товаров, работ, услуг отдельными видами юридических лиц" и иных принятых в соответствии с ним нормативных правовых актов Российской Федерации.</w:t>
      </w:r>
      <w:proofErr w:type="gramEnd"/>
    </w:p>
    <w:p w:rsidR="00FD784B" w:rsidRDefault="00FD784B">
      <w:pPr>
        <w:pStyle w:val="ConsPlusNormal"/>
        <w:spacing w:before="220"/>
        <w:ind w:firstLine="540"/>
        <w:jc w:val="both"/>
      </w:pPr>
      <w:r>
        <w:t>11. Плановые проверки осуществляются в соответствии с планом проверок.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12. План проверок утверждается приказом (распоряжением) руководителя данного органа (лица, исполняющего его обязанности).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13. План проверок формируется на очередной календарный год и утверждается до 20 декабря года, предшествующего году, на который разрабатывается такой план.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14. План проверок должен содержать следующие сведения: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1) наименование органа ведомственного контроля;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2) сведения о заказчиках, в отношении которых принято решение о проведении плановой проверки (наименование, адрес местонахождения, адрес (адреса) фактического осуществления деятельности заказчика, основной государственный регистрационный номер, идентификационный номер налогоплательщика);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3) основание проведения плановой проверки;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4) цель, предмет плановой проверки (проверяемые вопросы), период времени, за который проверяется деятельность заказчика;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5) дату проведения последней плановой проверки;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lastRenderedPageBreak/>
        <w:t>6) месяц начала проведения плановой проверки;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7) форму проведения плановой проверки (</w:t>
      </w:r>
      <w:proofErr w:type="gramStart"/>
      <w:r>
        <w:t>документарная</w:t>
      </w:r>
      <w:proofErr w:type="gramEnd"/>
      <w:r>
        <w:t xml:space="preserve"> и (или) выездная).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15. По решению руководителя органа ведомственного контроля (лица, исполняющего его обязанности) в план проверок могут быть внесены изменения.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16. Внесение изменений в план проверок осуществляется в следующих случаях: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1) исключение проверки из плана проверок в связи с ликвидацией заказчика;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2) изменение указанных в плане проверок сведений: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- в связи с изменением наименования заказчика;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- в связи с изменением адреса местонахождения или адреса фактического осуществления деятельности заказчика;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- в связи с реорганизацией заказчика;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3) в иных случаях, установленных регламентом.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 xml:space="preserve">17. Внесение изменений в план проверок осуществляется не </w:t>
      </w:r>
      <w:proofErr w:type="gramStart"/>
      <w:r>
        <w:t>позднее</w:t>
      </w:r>
      <w:proofErr w:type="gramEnd"/>
      <w:r>
        <w:t xml:space="preserve"> чем за 10 (десять) рабочих дней до дня начала проведения плановой проверки, в отношении которой вносятся такие изменения.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18. План проверок, а также вносимые в него изменения доводятся до заказчиков органом ведомственного контроля в течение 5 (пяти) рабочих дней со дня его утверждения или внесения соответствующих изменений в порядке, установленном регламентом.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19. Плановые проверки соблюдения законодательства Российской Федерации о контрактной системе в сфере закупок в отношении одного заказчика проводятся не реже одного раза в три года и не чаще одного раза в шесть месяцев.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20. Внеплановые проверки проводятся в следующих случаях: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1) получение обращения участника закупки с жалобой на действия (бездействия) заказчика в рамках предмета ведомственного контроля;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2) получение информации о нарушениях заказчиком законодательства Российской Федерации о контрактной системе в сфере закупок, в том числе: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а) обращения и (или) заявления физических лиц, в том числе индивидуальных предпринимателей, юридических лиц либо осуществляющих общественный контроль общественных объединений или объединений юридических лиц, в которых указывается на наличие признаков нарушения законодательства Российской Федерации о контрактной системе в сфере закупок;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б) обнаружение органом ведомственного контроля признаков нарушения законодательства Российской Федерации о контрактной системе в сфере закупок;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в) сообщения средств массовой информации, в которых указывается на наличие признаков нарушения законодательства Российской Федерации о контрактной системе в сфере закупок;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г) обращения и (или) заявления органов государственной власти, органов местного самоуправления, в которых указывается на наличие признаков нарушения законодательства Российской Федерации о контрактной системе в сфере закупок;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lastRenderedPageBreak/>
        <w:t xml:space="preserve">3) истечение </w:t>
      </w:r>
      <w:proofErr w:type="gramStart"/>
      <w:r>
        <w:t>срока устранения выявленных нарушений законодательства Российской Федерации</w:t>
      </w:r>
      <w:proofErr w:type="gramEnd"/>
      <w:r>
        <w:t xml:space="preserve"> о контрактной системе в сфере закупок, установленного в акте проверки;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4) в соответствии с поручением Губернатора Белгородской области, требованиями (представлениями) прокуратуры о проведении внеплановой проверки в рамках надзора за исполнением законодательства.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Обращения (заявления, информация), не позволяющие установить лицо, обратившееся в орган ведомственного контроля, не могут служить основанием для проведения внеплановых проверок заказчиков.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21. Для проведения проверки орган ведомственного контроля создает комиссию. Число членов комиссии должно быть не менее чем три человека. Комиссию возглавляет председатель комиссии.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Состав комиссии утверждается приказом (распоряжением) руководителя органа ведомственного контроля (лица, исполняющего его обязанности).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Должностные лица органов ведомственного контроля, уполномоченные на осуществление мероприятий ведомственного контроля, должны иметь высшее образование или дополнительное профессиональное образование в сфере закупок.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В состав комиссии могут быть включены эксперты, представители экспертных организаций.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22. Проверка проводится на основании приказа (распоряжения) руководителя органа ведомственного контроля (лица, исполняющего его обязанности), в котором указываются: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1) наименование органа ведомственного контроля;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2) состав комиссии с указанием фамилий, имен, отчеств (при наличии), должностей должностных лиц, уполномоченных на проведение проверки;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3) наименование заказчика, проверка которого проводится;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4) место проведения проверки (в случае проведения выездной проверки адрес местонахождения, адрес (адреса) фактического осуществления деятельности заказчика, проверка которого проводится; в случае проведения документарной проверки - адрес местонахождения органа ведомственного контроля);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5) цель проверки, предмет проверки (проверяемые вопросы), период времени, относительно которого осуществляется проверка;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6) основание проведения проверки (пункт плана проверок, информация, послужившая поводом для принятия решения о проведении внеплановой проверки (обращение гражданина, организации и т.д.), реквизиты акта ранее проведенной плановой проверки, по результатам которой выявлены нарушения, срок для устранения которых истек);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7) вид проверки (плановая или внеплановая);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8) форма проведения проверки (документарная и (или) выездная);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9) метод проведения проверки (проверка тематического или комплексного характера);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10) способ проведения проверки (сплошная проверка, выборочная проверка);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11) срок проведения проверки с указанием даты ее начала и окончания;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lastRenderedPageBreak/>
        <w:t>12) перечень мероприятий по контролю, необходимых для достижения целей проведения проверки;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13) реквизиты регламента;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14) перечень документов и информации, предоставляемых заказчиком.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Орган ведомственного контроля вправе дополнить приказ (распоряжение) о проведении проверки положениями, учитывающими его специфику работы.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 xml:space="preserve">Примерная форма </w:t>
      </w:r>
      <w:hyperlink w:anchor="P257" w:history="1">
        <w:r>
          <w:rPr>
            <w:color w:val="0000FF"/>
          </w:rPr>
          <w:t>приказа</w:t>
        </w:r>
      </w:hyperlink>
      <w:r>
        <w:t xml:space="preserve"> (распоряжения) руководителя органа ведомственного контроля (лица, исполняющего его обязанности) о проведении проверки заказчика приведена в приложении N 1 к Порядку.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23. Проверка может проводиться только должностными лицами, которые указаны в приказе (распоряжении) руководителя органа ведомственного контроля (лица, исполняющего его обязанности).</w:t>
      </w:r>
    </w:p>
    <w:p w:rsidR="00FD784B" w:rsidRDefault="00FD784B">
      <w:pPr>
        <w:pStyle w:val="ConsPlusNormal"/>
        <w:spacing w:before="220"/>
        <w:ind w:firstLine="540"/>
        <w:jc w:val="both"/>
      </w:pPr>
      <w:bookmarkStart w:id="2" w:name="P147"/>
      <w:bookmarkEnd w:id="2"/>
      <w:r>
        <w:t>24. Орган ведомственного контроля не менее чем за 10 (десять) рабочих дней до начала проведения плановой проверки и не менее чем за 1 (один) рабочий день до начала проведения внеплановой проверки направляет заказчику уведомление о проведении проверки, которое должно содержать: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1) наименование заказчика, которому адресовано уведомление;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2) цель проверки, предмет проверки (проверяемые вопросы), период времени, относительно которого осуществляется проверка;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3) место проведения проверки;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4) основание проведения проверки;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5) вид проверки (плановая или внеплановая);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6) форму проведения проверки (документарная и (или) выездная);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7) метод проведения проверки (проверка тематического или комплексного характера);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8) способ проведения проверки (сплошная проверка, выборочная проверка);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9) срок проведения проверки с указанием даты ее начала и окончания;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10) состав комиссии с указанием фамилий, имен, отчеств (при наличии), должностей должностных лиц, уполномоченных на проведение проверки;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11) перечень мероприятий по контролю, необходимых для достижения целей проведения проверки;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12) запрос о представлении документов, информации, материальных средств, необходимых для проведения проверки;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13) реквизиты регламента;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14) информацию о необходимости обеспечения условий для проведения проверки (в случае проведения выездной проверки), в том числе о предоставлении помещения для работы, а также сре</w:t>
      </w:r>
      <w:proofErr w:type="gramStart"/>
      <w:r>
        <w:t>дств св</w:t>
      </w:r>
      <w:proofErr w:type="gramEnd"/>
      <w:r>
        <w:t>язи и иных необходимых средств и оборудования.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 xml:space="preserve">Уведомление направляется в письменной форме на почтовый адрес заказчика посредством </w:t>
      </w:r>
      <w:r>
        <w:lastRenderedPageBreak/>
        <w:t>заказного почтового отправления и (или) в виде факсимильного сообщения и (или) по электронной почте или иным способом, подтверждающим получение уведомления заказчиком.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25. Срок проведения проверки не может составлять более чем 15 (пятнадцать) рабочих дней и может быть продлен только один раз не более чем на 15 (пятнадцать) рабочих дней по решению руководителя органа ведомственного контроля (лица, исполняющего его обязанности).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Срок проведения проверки продлевается при необходимости истребования дополнительных и (или) недостающих материалов, при сложном и длительном характере работ по всестороннему и полному исследованию большого объема представленных документов и материалов, поставленных товаров, выполненных работ (их результатов) или оказанных услуг.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Продление срока проведения проверки осуществляется путем направления уведомления с указанием причин и оснований продления срока. Уведомление о продлении срока проведения проверки направляется заказчику в течение 2 (двух) рабочих дней со дня принятия решения о продлении срока проведения проверки.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26. Выездная проверка может быть приостановлена руководителем органа ведомственного контроля (лица, исполняющего его обязанности) на основании мотивированного обращения председателя комиссии: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1) при отсутствии или неудовлетворительном состоянии бюджетного учета у заказчика на период восстановления им документов, необходимых для проведения выездной проверки, а также приведения в надлежащее состояние документов учета и отчетности;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2) на период исполнения запросов, направленных в соответствующие государственные органы;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 xml:space="preserve">3) в случае непредставления заказчиком запрашиваемых документов и информации или представления неполного комплекта </w:t>
      </w:r>
      <w:proofErr w:type="spellStart"/>
      <w:r>
        <w:t>истребуемых</w:t>
      </w:r>
      <w:proofErr w:type="spellEnd"/>
      <w:r>
        <w:t xml:space="preserve"> документов и информации и (или) при воспрепятствовании проведению проверки или уклонении от проверки - до представления запрашиваемых документов и информации, устранения причин препятствующих проведению проверки;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4) при необходимости исследования поставленных товаров, результатов выполненных работ и оказанных услуг и (или) документов, находящихся не по местонахождению заказчика, - на время, необходимое для исследования указанных поставленных товаров, результатов выполненных работ и оказанных услуг и (или) документов;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5) в иных случаях, установленных регламентом.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27. На время приостановления выездной проверки течение ее срока прерывается.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28. В срок не позднее 2 (двух) рабочих дней со дня принятия решения о приостановлении проверки заказчик уведомляется о приостановлении и причинах приостановления проведения проверки. Такое уведомление направляется в письменной форме на почтовый адрес заказчика посредством заказного почтового отправления и (или) в виде факсимильного сообщения и (или) по электронной почте или иным способом, подтверждающим получение уведомления заказчиком.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 xml:space="preserve">29. В течение 2 (двух) рабочих дней со дня получения сведений об устранении причин приостановления проверки руководителем органа ведомственного контроля (лицом, исполняющим его обязанности) принимается решение о возобновлении выездной проверки, о чем заказчику направляется соответствующее уведомление. Такое уведомление направляется в письменной форме на почтовый адрес заказчика посредством заказного почтового отправления и (или) в виде факсимильного сообщения и (или) по электронной почте или иным способом, </w:t>
      </w:r>
      <w:r>
        <w:lastRenderedPageBreak/>
        <w:t>подтверждающим получение уведомления заказчиком.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30. При проведении проверки члены комиссии имеют право: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 xml:space="preserve">1) в случае проведения выездной проверки на беспрепятственный доступ на территорию, в помещения, здания заказчика (в необходимых случаях на фотосъемку, видеозапись, копирование документов) при предъявлении ими служебных удостоверений и уведомления, указанного в </w:t>
      </w:r>
      <w:hyperlink w:anchor="P147" w:history="1">
        <w:r>
          <w:rPr>
            <w:color w:val="0000FF"/>
          </w:rPr>
          <w:t>пункте 24</w:t>
        </w:r>
      </w:hyperlink>
      <w:r>
        <w:t xml:space="preserve"> Порядка, с учетом требований законодательства Российской Федерации о защите государственной тайны;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2) на истребование и получение необходимых для проведения проверки документов с учетом требований законодательства Российской Федерации о защите государственной тайны;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3) на получение необходимых объяснений в письменной форме, в форме электронного документа и (или) устной форме по вопросам проводимой проверки.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31. При проведении проверки члены комиссии обязаны: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1) соблюдать федеральное законодательство и законодательство Белгородской области, права и законные интересы заказчика, проверка которого проводится;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2) проводить проверку на основании приказа (распоряжения) руководителя органа ведомственного контроля (лица, исполняющего его обязанности) о проведении проверки в соответствии с ее назначением;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3) проводить проверку только во время исполнения служебных обязанностей, выездную проверку - только при предъявлении служебных удостоверений, копии приказа (распоряжения) руководителя органа ведомственного контроля (лица, исполняющего его обязанности) о проведении проверки;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4) не препятствовать руководителю или иному уполномоченному должностному лицу заказчика присутствовать при проведении проверки;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5) по просьбе руководителя заказчика или иного уполномоченного должностного лица заказчика ознакомить его с регламентом;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6) давать разъяснения по вопросам, относящимся к предмету проверки;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7) соблюдать сроки проведения проверки, установленные приказом (распоряжением) руководителя органа ведомственного контроля (лица, исполняющего его обязанности) о проведении проверки;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8) знакомить руководителя заказчика или иное уполномоченное должностное лицо заказчика с результатами проверки;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9) выдавать экземпляр акта проверки руководителю или иному уполномоченному должностному лицу заказчика;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10) не разглашать информацию, составляющую служебную, иную охраняемую законом тайну, полученную органом ведомственного контроля, за исключением случаев, установленных законодательством Российской Федерации.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32. Члены комиссии при проведении проверки несут ответственность за качество проводимых проверок, достоверность информации и выводов, содержащихся в актах проверок, их соответствие законодательству.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 xml:space="preserve">33. При проведении проверки руководитель или иное уполномоченное должностное лицо </w:t>
      </w:r>
      <w:r>
        <w:lastRenderedPageBreak/>
        <w:t>заказчика вправе: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1) непосредственно присутствовать при проведении проверки, давать объяснения по вопросам, относящимся к предмету проверки;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2) знакомиться с регламентом;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3) получать от органа ведомственного контроля, его должностных лиц информацию и разъяснения по предмету проверки; информацию о порядке исполнения полномочий осуществления ведомственного контроля;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4) знакомиться с результатами проверки;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5) ставить отметку в акте проверки об ознакомлении с результатами проверки, согласии или несогласии с ними, а также с действиями должностных лиц органа ведомственного контроля;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6) обжаловать действия (бездействия) должностных лиц органа ведомственного контроля при проведении проверки руководителю органа ведомственного контроля (лицу, исполняющему его обязанности) в административном и (или) судебном порядке.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34. При проведении проверки руководитель или иное уполномоченное должностное лицо заказчика обязаны: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1) соблюдать федеральное законодательство и законодательство Белгородской области;</w:t>
      </w:r>
    </w:p>
    <w:p w:rsidR="00FD784B" w:rsidRDefault="00FD784B">
      <w:pPr>
        <w:pStyle w:val="ConsPlusNormal"/>
        <w:spacing w:before="220"/>
        <w:ind w:firstLine="540"/>
        <w:jc w:val="both"/>
      </w:pPr>
      <w:proofErr w:type="gramStart"/>
      <w:r>
        <w:t>2) представлять в соответствии с уведомлением о проведении проверки, а также по письменному запросу должностного лица, уполномоченного на осуществление ведомственного контроля, в установленные в уведомлении сроки необходимые для проведения проверки оригиналы и (или) копии документов и сведения (в том числе составляющих служебную, иную охраняемую законом тайну, а также информацию, составляющую государственную тайну, с учетом требований законодательства Российской Федерации о защите</w:t>
      </w:r>
      <w:proofErr w:type="gramEnd"/>
      <w:r>
        <w:t xml:space="preserve"> государственной тайны), включая служебную переписку в электронном виде, предъявлять поставленные товары, результаты выполненных работ, оказанных услуг;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3) не препятствовать проведению проверки, в том числе обеспечивать право беспрепятственного доступа лиц, входящих в состав комиссии, уполномоченной на проведение проверки, на территорию, в помещения и здания заказчика с учетом требований законодательства Российской Федерации о государственной, служебной и иной охраняемой законом тайне;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4) представлять лицам, входящим в состав комиссии, уполномоченной на проведение проверки, необходимые для ее проведения объяснения в письменной форме, в форме электронного документа и (или) устной форме по предмету проверки;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5) обеспечивать необходимые условия для проведения проверки, в том числе предоставлять помещения для работы, оргтехнику, средства связи (за исключением мобильной связи) и иные необходимые средства и оборудование, указанные в уведомлении о проведении проверки.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 xml:space="preserve">35. По результатам проверки в срок, не превышающий 3 (трех) рабочих дней </w:t>
      </w:r>
      <w:proofErr w:type="gramStart"/>
      <w:r>
        <w:t>с даты окончания</w:t>
      </w:r>
      <w:proofErr w:type="gramEnd"/>
      <w:r>
        <w:t xml:space="preserve"> проведения проверки, составляется акт проверки, который подписывается всеми членами комиссии, уполномоченной на проведение проверки.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 xml:space="preserve">36. </w:t>
      </w:r>
      <w:proofErr w:type="gramStart"/>
      <w:r>
        <w:t>Акт проверки состоит из вводной, мотивировочной и резолютивной частей.</w:t>
      </w:r>
      <w:proofErr w:type="gramEnd"/>
    </w:p>
    <w:p w:rsidR="00FD784B" w:rsidRDefault="00FD784B">
      <w:pPr>
        <w:pStyle w:val="ConsPlusNormal"/>
        <w:spacing w:before="220"/>
        <w:ind w:firstLine="540"/>
        <w:jc w:val="both"/>
      </w:pPr>
      <w:r>
        <w:t>1) вводная часть акта проверки должна содержать: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а) наименование органа ведомственного контроля;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lastRenderedPageBreak/>
        <w:t>б) номер, дату и место составления акта проверки;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в) основание проведения проверки, дату и номер приказа (распоряжения) о проведении проверки;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г) наименование заказчика, проверка которого проводилась;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д) место проведения проверки;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е) вид проверки, форма проведения проверки;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ж) цель проверки, предмет проверки, период времени, относительно которого осуществляется проверка;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з) метод, способ проведения проверки;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и) срок проведения проверки с указанием даты ее начала и окончания;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к) состав комиссии с указанием фамилий, имен, отчеств (при наличии), должностей должностных лиц, проводивших проверку;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2) в мотивировочной части акта проверки должны быть указаны: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а) обстоятельства, установленные при проведении проверки и обосновывающие выводы комиссии;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б) нормы законодательства, которыми руководствовалась комиссия при установлении наличия/отсутствия нарушений в сфере закупок;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в) сведения о нарушении требований законодательства Российской Федерации о контрактной системе в сфере закупок, содержание и оценка таких нарушений;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3) резолютивная часть акта проверки должна содержать выводы комиссии о наличии/отсутствии со стороны лиц, действия (бездействия) которых проверяются, нарушений законодательства Российской Федерации о контрактной системе в сфере закупок со ссылками на конкретные нормы, нарушение которых было установлено в результате проведения проверки; выводы комиссии о необходимости привлечения лиц к ответственности в соответствии с действующим законодательством Российской Федерации, применении других мер по устранению нарушений.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 xml:space="preserve">Примерная форма </w:t>
      </w:r>
      <w:hyperlink w:anchor="P335" w:history="1">
        <w:r>
          <w:rPr>
            <w:color w:val="0000FF"/>
          </w:rPr>
          <w:t>акта</w:t>
        </w:r>
      </w:hyperlink>
      <w:r>
        <w:t xml:space="preserve"> проверки приведена в приложении N 2 к Порядку.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К акту проверки прилагаются: приказ (распоряжение) руководителя органа ведомственного контроля (лица, исполняющего его обязанности) о проведении проверки, объяснения лиц, иные документы, относящиеся к предмету проверки, или их заверенные копии.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Результаты мероприятия ведомственного контроля представляются руководителю органа ведомственного контроля (лицу, исполняющему его обязанности).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37. Акт проверки составляется в двух экземплярах, один из которых в срок не позднее 3 (трех) рабочих дней со дня его подписания с копиями приложений, с сопроводительным письмом за подписью руководителя органа ведомственного контроля (лица, исполняющего его обязанности) вручается руководителю или иному уполномоченному лицу заказчика под расписку об ознакомлении. В случае отсутствия указанных лиц, а также в случае отказа ознакомиться с актом проверки акт направляется заказным почтовым отправлением с уведомлением о вручении, которое приобщается к экземпляру акта проверки органа ведомственного контроля.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lastRenderedPageBreak/>
        <w:t xml:space="preserve">38. </w:t>
      </w:r>
      <w:proofErr w:type="gramStart"/>
      <w:r>
        <w:t>В случае несогласия с фактами, выводами, изложенными в акте проверки, руководитель или иное уполномоченное должностное лицо заказчика, проверка которого проводилась, в течение 10 (десяти) рабочих дней с даты получения акта проверки вправе представить в орган ведомственного контроля в письменной форме возражения в отношении акта проверки в целом или его отдельных положений.</w:t>
      </w:r>
      <w:proofErr w:type="gramEnd"/>
      <w:r>
        <w:t xml:space="preserve"> К возражению прилагаются документы, подтверждающие их обоснованность, или их заверенные копии. Указанные возражения приобщаются к материалам проверки.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 xml:space="preserve">39. </w:t>
      </w:r>
      <w:proofErr w:type="gramStart"/>
      <w:r>
        <w:t>При включении в акт проверки информации о выявленных нарушениях законодательства Российской Федерации о контрактной системе в сфере закупок руководитель или иное уполномоченное должностное лицо заказчика не позднее 10 (десяти) рабочих дней со дня получения акта составляет и представляет на утверждение руководителю органа ведомственного контроля (лицу, исполняющему его обязанности) план устранения выявленных нарушений (далее - план).</w:t>
      </w:r>
      <w:proofErr w:type="gramEnd"/>
    </w:p>
    <w:p w:rsidR="00FD784B" w:rsidRDefault="00FD784B">
      <w:pPr>
        <w:pStyle w:val="ConsPlusNormal"/>
        <w:spacing w:before="220"/>
        <w:ind w:firstLine="540"/>
        <w:jc w:val="both"/>
      </w:pPr>
      <w:r>
        <w:t>План включает: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1) наименование должности лица, утверждающего план, его фамилию, инициалы, подпись, дату утверждения плана;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2) наименование заказчика;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3) реквизиты акта проверки;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4) содержание нарушений, выявленных по результатам проверки;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5) перечень конкретных мероприятий по устранению выявленных нарушений.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40. Нарушения, выявленные при проведении проверки, подлежат устранению в срок, установленный в акте проверки.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В случае невозможности по независящим от заказчика причинам устранить выявленные в ходе проверки нарушения законодательства Российской Федерации о контрактной системе в сфере закупок в срок, установленный в акте проверки, руководитель или иное уполномоченное должностное лицо заказчика обращается в орган ведомственного контроля с письменным ходатайством о продлении указанного срока.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Руководитель органа ведомственного контроля (лицо, исполняющее его обязанности) имеет право продлить срок устранения выявленных нарушений законодательства Российской Федерации о контрактной системе в сфере закупок путем издания приказа (распоряжения). Указанный приказ (распоряжение) приобщается к акту проверки.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41. Не позднее 5 (пяти) рабочих дней со дня истечения установленного срока исполнения мероприятий по устранению выявленных нарушений, заказчик представляет в орган ведомственного контроля отчет об их устранении с приложением копий документов, подтверждающих устранение нарушений.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42. В случае выявления по результатам проверки действий (бездействий), содержащих признаки административного правонарушения, материалы проверки подлежат направлению в соответствующий федеральный орган исполнительной власти, уполномоченный на осуществление контроля в сфере закупок, в срок не позднее 15 (пятнадцати) рабочих дней со дня выявления таких нарушений.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>К направляемой информации прикладываются подтверждающие документы (заверенные в установленном порядке копии документов).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lastRenderedPageBreak/>
        <w:t>43. В случае выявления по результатам проверки действий (бездействий), содержащих признаки состава уголовного преступления, материалы проверки подлежат направлению в правоохранительные органы в срок не позднее 15 (пятнадцати) рабочих дней со дня выявления таких нарушений.</w:t>
      </w:r>
    </w:p>
    <w:p w:rsidR="00FD784B" w:rsidRDefault="00FD784B">
      <w:pPr>
        <w:pStyle w:val="ConsPlusNormal"/>
        <w:spacing w:before="220"/>
        <w:ind w:firstLine="540"/>
        <w:jc w:val="both"/>
      </w:pPr>
      <w:r>
        <w:t xml:space="preserve">44. Материалы по результатам проверки, в том числе акт проверки, план и отчет об устранении выявленных нарушений, а также иные документы и информация, полученные (разработанные) в ходе проведения проверки, хранятся органом ведомственного контроля не менее 3 лет </w:t>
      </w:r>
      <w:proofErr w:type="gramStart"/>
      <w:r>
        <w:t>с даты поступления</w:t>
      </w:r>
      <w:proofErr w:type="gramEnd"/>
      <w:r>
        <w:t xml:space="preserve"> в орган ведомственного контроля отчета об устранении выявленных нарушений.</w:t>
      </w:r>
    </w:p>
    <w:p w:rsidR="00FD784B" w:rsidRDefault="00FD784B">
      <w:pPr>
        <w:pStyle w:val="ConsPlusNormal"/>
        <w:jc w:val="both"/>
      </w:pPr>
    </w:p>
    <w:p w:rsidR="00FD784B" w:rsidRDefault="00FD784B">
      <w:pPr>
        <w:pStyle w:val="ConsPlusNormal"/>
        <w:jc w:val="both"/>
      </w:pPr>
    </w:p>
    <w:p w:rsidR="00FD784B" w:rsidRDefault="00FD784B">
      <w:pPr>
        <w:pStyle w:val="ConsPlusNormal"/>
        <w:jc w:val="both"/>
      </w:pPr>
    </w:p>
    <w:p w:rsidR="00FD784B" w:rsidRDefault="00FD784B">
      <w:pPr>
        <w:pStyle w:val="ConsPlusNormal"/>
        <w:jc w:val="both"/>
      </w:pPr>
    </w:p>
    <w:p w:rsidR="00FD784B" w:rsidRDefault="00FD784B">
      <w:pPr>
        <w:pStyle w:val="ConsPlusNormal"/>
        <w:jc w:val="both"/>
      </w:pPr>
    </w:p>
    <w:p w:rsidR="00FD784B" w:rsidRDefault="00FD784B">
      <w:pPr>
        <w:pStyle w:val="ConsPlusNormal"/>
        <w:jc w:val="right"/>
        <w:outlineLvl w:val="1"/>
      </w:pPr>
      <w:r>
        <w:t>Приложение N 1</w:t>
      </w:r>
    </w:p>
    <w:p w:rsidR="00FD784B" w:rsidRDefault="00FD784B">
      <w:pPr>
        <w:pStyle w:val="ConsPlusNormal"/>
        <w:jc w:val="right"/>
      </w:pPr>
      <w:r>
        <w:t>к Порядку осуществления ведомственного</w:t>
      </w:r>
    </w:p>
    <w:p w:rsidR="00FD784B" w:rsidRDefault="00FD784B">
      <w:pPr>
        <w:pStyle w:val="ConsPlusNormal"/>
        <w:jc w:val="right"/>
      </w:pPr>
      <w:r>
        <w:t>контроля в сфере закупок товаров, работ,</w:t>
      </w:r>
    </w:p>
    <w:p w:rsidR="00FD784B" w:rsidRDefault="00FD784B">
      <w:pPr>
        <w:pStyle w:val="ConsPlusNormal"/>
        <w:jc w:val="right"/>
      </w:pPr>
      <w:r>
        <w:t>услуг для обеспечения государственных</w:t>
      </w:r>
    </w:p>
    <w:p w:rsidR="00FD784B" w:rsidRDefault="00FD784B">
      <w:pPr>
        <w:pStyle w:val="ConsPlusNormal"/>
        <w:jc w:val="right"/>
      </w:pPr>
      <w:r>
        <w:t>нужд Белгородской области</w:t>
      </w:r>
    </w:p>
    <w:p w:rsidR="00FD784B" w:rsidRDefault="00FD784B">
      <w:pPr>
        <w:pStyle w:val="ConsPlusNormal"/>
        <w:jc w:val="right"/>
      </w:pPr>
    </w:p>
    <w:p w:rsidR="00FD784B" w:rsidRDefault="00FD784B">
      <w:pPr>
        <w:pStyle w:val="ConsPlusNormal"/>
        <w:jc w:val="right"/>
      </w:pPr>
      <w:r>
        <w:t>Форма</w:t>
      </w:r>
    </w:p>
    <w:p w:rsidR="00FD784B" w:rsidRDefault="00FD784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3"/>
        <w:gridCol w:w="2879"/>
        <w:gridCol w:w="525"/>
        <w:gridCol w:w="2384"/>
      </w:tblGrid>
      <w:tr w:rsidR="00FD784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784B" w:rsidRDefault="00FD784B">
            <w:pPr>
              <w:pStyle w:val="ConsPlusNormal"/>
            </w:pPr>
            <w:r>
              <w:t>__________________________________________________________________________</w:t>
            </w:r>
          </w:p>
          <w:p w:rsidR="00FD784B" w:rsidRDefault="00FD784B">
            <w:pPr>
              <w:pStyle w:val="ConsPlusNormal"/>
              <w:jc w:val="center"/>
            </w:pPr>
            <w:r>
              <w:t>(наименование органа ведомственного контроля)</w:t>
            </w:r>
          </w:p>
        </w:tc>
      </w:tr>
      <w:tr w:rsidR="00FD784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784B" w:rsidRDefault="00FD784B">
            <w:pPr>
              <w:pStyle w:val="ConsPlusNormal"/>
              <w:jc w:val="center"/>
            </w:pPr>
            <w:bookmarkStart w:id="3" w:name="P257"/>
            <w:bookmarkEnd w:id="3"/>
            <w:r>
              <w:t>Приказ (распоряжение)</w:t>
            </w:r>
          </w:p>
          <w:p w:rsidR="00FD784B" w:rsidRDefault="00FD784B">
            <w:pPr>
              <w:pStyle w:val="ConsPlusNormal"/>
              <w:jc w:val="center"/>
            </w:pPr>
            <w:proofErr w:type="gramStart"/>
            <w:r>
              <w:t>руководителя органа ведомственного контроля (лица, исполняющего</w:t>
            </w:r>
            <w:proofErr w:type="gramEnd"/>
          </w:p>
          <w:p w:rsidR="00FD784B" w:rsidRDefault="00FD784B">
            <w:pPr>
              <w:pStyle w:val="ConsPlusNormal"/>
              <w:jc w:val="center"/>
            </w:pPr>
            <w:r>
              <w:t>его обязанности) о проведении ____________________________________________</w:t>
            </w:r>
          </w:p>
          <w:p w:rsidR="00FD784B" w:rsidRDefault="00FD784B">
            <w:pPr>
              <w:pStyle w:val="ConsPlusNormal"/>
              <w:jc w:val="right"/>
            </w:pPr>
            <w:r>
              <w:t>(плановой/внеплановой, документарной/выездной)</w:t>
            </w:r>
          </w:p>
          <w:p w:rsidR="00FD784B" w:rsidRDefault="00FD784B">
            <w:pPr>
              <w:pStyle w:val="ConsPlusNormal"/>
              <w:jc w:val="center"/>
            </w:pPr>
            <w:r>
              <w:t>проверки заказчика</w:t>
            </w:r>
          </w:p>
        </w:tc>
      </w:tr>
      <w:tr w:rsidR="00FD784B">
        <w:tc>
          <w:tcPr>
            <w:tcW w:w="66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784B" w:rsidRDefault="00FD784B">
            <w:pPr>
              <w:pStyle w:val="ConsPlusNormal"/>
            </w:pPr>
            <w:r>
              <w:t>"__" ______ 20__ г.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</w:tcPr>
          <w:p w:rsidR="00FD784B" w:rsidRDefault="00FD784B">
            <w:pPr>
              <w:pStyle w:val="ConsPlusNormal"/>
              <w:jc w:val="right"/>
            </w:pPr>
            <w:r>
              <w:t>N ____</w:t>
            </w:r>
          </w:p>
        </w:tc>
      </w:tr>
      <w:tr w:rsidR="00FD784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784B" w:rsidRDefault="00FD784B">
            <w:pPr>
              <w:pStyle w:val="ConsPlusNormal"/>
              <w:ind w:firstLine="283"/>
              <w:jc w:val="both"/>
            </w:pPr>
            <w:r>
              <w:t>1. Провести проверку в отношении _________________________________________</w:t>
            </w:r>
          </w:p>
          <w:p w:rsidR="00FD784B" w:rsidRDefault="00FD784B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FD784B" w:rsidRDefault="00FD784B">
            <w:pPr>
              <w:pStyle w:val="ConsPlusNormal"/>
              <w:jc w:val="center"/>
            </w:pPr>
            <w:r>
              <w:t>(наименование заказчика)</w:t>
            </w:r>
          </w:p>
        </w:tc>
      </w:tr>
      <w:tr w:rsidR="00FD784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784B" w:rsidRDefault="00FD784B">
            <w:pPr>
              <w:pStyle w:val="ConsPlusNormal"/>
              <w:ind w:firstLine="283"/>
              <w:jc w:val="both"/>
            </w:pPr>
            <w:r>
              <w:t>2. Место проведения проверки: ____________________________________________</w:t>
            </w:r>
          </w:p>
          <w:p w:rsidR="00FD784B" w:rsidRDefault="00FD784B">
            <w:pPr>
              <w:pStyle w:val="ConsPlusNormal"/>
              <w:jc w:val="both"/>
            </w:pPr>
            <w:proofErr w:type="gramStart"/>
            <w:r>
              <w:t>_________________________________________________________________________</w:t>
            </w:r>
            <w:proofErr w:type="gramEnd"/>
          </w:p>
          <w:p w:rsidR="00FD784B" w:rsidRDefault="00FD784B">
            <w:pPr>
              <w:pStyle w:val="ConsPlusNormal"/>
              <w:jc w:val="center"/>
            </w:pPr>
            <w:proofErr w:type="gramStart"/>
            <w:r>
              <w:t>(в случае проведения выездной проверки: адрес местонахождения, адрес (адреса) фактического осуществления деятельности заказчика; в случае проведения документарной проверки: адрес местонахождения органа ведомственного</w:t>
            </w:r>
            <w:proofErr w:type="gramEnd"/>
          </w:p>
          <w:p w:rsidR="00FD784B" w:rsidRDefault="00FD784B">
            <w:pPr>
              <w:pStyle w:val="ConsPlusNormal"/>
              <w:jc w:val="center"/>
            </w:pPr>
            <w:r>
              <w:t>контроля)</w:t>
            </w:r>
          </w:p>
        </w:tc>
      </w:tr>
      <w:tr w:rsidR="00FD784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784B" w:rsidRDefault="00FD784B">
            <w:pPr>
              <w:pStyle w:val="ConsPlusNormal"/>
              <w:ind w:firstLine="283"/>
              <w:jc w:val="both"/>
            </w:pPr>
            <w:r>
              <w:t>3. Назначить лицами, уполномоченными на проведение проверки:</w:t>
            </w:r>
          </w:p>
          <w:p w:rsidR="00FD784B" w:rsidRDefault="00FD784B">
            <w:pPr>
              <w:pStyle w:val="ConsPlusNormal"/>
            </w:pPr>
            <w:r>
              <w:t>_________________________________________________________________________</w:t>
            </w:r>
          </w:p>
          <w:p w:rsidR="00FD784B" w:rsidRDefault="00FD784B">
            <w:pPr>
              <w:pStyle w:val="ConsPlusNormal"/>
            </w:pPr>
            <w:r>
              <w:t>_________________________________________________________________________</w:t>
            </w:r>
          </w:p>
          <w:p w:rsidR="00FD784B" w:rsidRDefault="00FD784B">
            <w:pPr>
              <w:pStyle w:val="ConsPlusNormal"/>
              <w:jc w:val="center"/>
            </w:pPr>
            <w:r>
              <w:t>(фамилии, имена, отчества (последнее - при наличии), должности лиц, уполномоченных на проведение проверки)</w:t>
            </w:r>
          </w:p>
        </w:tc>
      </w:tr>
      <w:tr w:rsidR="00FD784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784B" w:rsidRDefault="00FD784B">
            <w:pPr>
              <w:pStyle w:val="ConsPlusNormal"/>
              <w:ind w:firstLine="283"/>
              <w:jc w:val="both"/>
            </w:pPr>
            <w:r>
              <w:t>4. Установить, что настоящая проверка проводится на основании:</w:t>
            </w:r>
          </w:p>
          <w:p w:rsidR="00FD784B" w:rsidRDefault="00FD784B">
            <w:pPr>
              <w:pStyle w:val="ConsPlusNormal"/>
            </w:pPr>
            <w:r>
              <w:t>_________________________________________________________________________</w:t>
            </w:r>
          </w:p>
          <w:p w:rsidR="00FD784B" w:rsidRDefault="00FD784B">
            <w:pPr>
              <w:pStyle w:val="ConsPlusNormal"/>
            </w:pPr>
            <w:r>
              <w:t>_________________________________________________________________________</w:t>
            </w:r>
          </w:p>
          <w:p w:rsidR="00FD784B" w:rsidRDefault="00FD784B">
            <w:pPr>
              <w:pStyle w:val="ConsPlusNormal"/>
              <w:jc w:val="center"/>
            </w:pPr>
            <w:r>
              <w:t xml:space="preserve">(пункт плана проверок, в случае проведения внеплановой проверки - информация, </w:t>
            </w:r>
            <w:r>
              <w:lastRenderedPageBreak/>
              <w:t>послужившая поводом для принятия решения о проведении внеплановой проверки; реквизиты акта ранее проведенной плановой проверки, по результатам которой выявлены нарушения, срок для устранения которых истек; указание на поручения Губернатора Белгородской области, требования (представления) прокуратуры)</w:t>
            </w:r>
          </w:p>
        </w:tc>
      </w:tr>
      <w:tr w:rsidR="00FD784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784B" w:rsidRDefault="00FD784B">
            <w:pPr>
              <w:pStyle w:val="ConsPlusNormal"/>
              <w:ind w:firstLine="283"/>
              <w:jc w:val="both"/>
            </w:pPr>
            <w:r>
              <w:lastRenderedPageBreak/>
              <w:t>5. Порядок организации ведомственного контроля регламентирован</w:t>
            </w:r>
          </w:p>
          <w:p w:rsidR="00FD784B" w:rsidRDefault="00FD784B">
            <w:pPr>
              <w:pStyle w:val="ConsPlusNormal"/>
            </w:pPr>
            <w:r>
              <w:t>_________________________________________________________________________</w:t>
            </w:r>
          </w:p>
          <w:p w:rsidR="00FD784B" w:rsidRDefault="00FD784B">
            <w:pPr>
              <w:pStyle w:val="ConsPlusNormal"/>
            </w:pPr>
            <w:r>
              <w:t>_________________________________________________________________________</w:t>
            </w:r>
          </w:p>
          <w:p w:rsidR="00FD784B" w:rsidRDefault="00FD784B">
            <w:pPr>
              <w:pStyle w:val="ConsPlusNormal"/>
              <w:jc w:val="center"/>
            </w:pPr>
            <w:r>
              <w:t>(указание на Порядок, регламент проведения ведомственного контроля)</w:t>
            </w:r>
          </w:p>
        </w:tc>
      </w:tr>
      <w:tr w:rsidR="00FD784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784B" w:rsidRDefault="00FD784B">
            <w:pPr>
              <w:pStyle w:val="ConsPlusNormal"/>
              <w:ind w:firstLine="283"/>
              <w:jc w:val="both"/>
            </w:pPr>
            <w:r>
              <w:t>6. Целью настоящей проверки является: _____________________________________</w:t>
            </w:r>
          </w:p>
          <w:p w:rsidR="00FD784B" w:rsidRDefault="00FD784B">
            <w:pPr>
              <w:pStyle w:val="ConsPlusNormal"/>
              <w:jc w:val="both"/>
            </w:pPr>
            <w:proofErr w:type="gramStart"/>
            <w:r>
              <w:t>_________________________________________________________________________</w:t>
            </w:r>
            <w:proofErr w:type="gramEnd"/>
          </w:p>
          <w:p w:rsidR="00FD784B" w:rsidRDefault="00FD784B">
            <w:pPr>
              <w:pStyle w:val="ConsPlusNormal"/>
              <w:jc w:val="center"/>
            </w:pPr>
            <w:proofErr w:type="gramStart"/>
            <w:r>
              <w:t>(при установлении целей проводимой проверки указывается следующая информация: а) в случае проведения плановой проверки: ссылка на утвержденный план проверок органа ведомственного контроля; б) в случае проведения внеплановой проверки: информация, послужившая поводом для принятия решения о проведении внеплановой проверки; реквизиты акта ранее проведенной плановой проверки, по результатам которой выявлены нарушения, срок для устранения которых истек;</w:t>
            </w:r>
            <w:proofErr w:type="gramEnd"/>
            <w:r>
              <w:t xml:space="preserve"> указание на поручения Губернатора Белгородской области, требования (представления) прокуратуры)</w:t>
            </w:r>
          </w:p>
        </w:tc>
      </w:tr>
      <w:tr w:rsidR="00FD784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784B" w:rsidRDefault="00FD784B">
            <w:pPr>
              <w:pStyle w:val="ConsPlusNormal"/>
              <w:ind w:firstLine="283"/>
              <w:jc w:val="both"/>
            </w:pPr>
            <w:r>
              <w:t>7. Предметом настоящей проверки является: _________________________________</w:t>
            </w:r>
          </w:p>
          <w:p w:rsidR="00FD784B" w:rsidRDefault="00FD784B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FD784B" w:rsidRDefault="00FD784B">
            <w:pPr>
              <w:pStyle w:val="ConsPlusNormal"/>
              <w:jc w:val="center"/>
            </w:pPr>
            <w:r>
              <w:t>(указание на проверяемые вопросы)</w:t>
            </w:r>
          </w:p>
        </w:tc>
      </w:tr>
      <w:tr w:rsidR="00FD784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784B" w:rsidRDefault="00FD784B">
            <w:pPr>
              <w:pStyle w:val="ConsPlusNormal"/>
              <w:ind w:firstLine="283"/>
              <w:jc w:val="both"/>
            </w:pPr>
            <w:r>
              <w:t>8. Период времени, относительно которого осуществляется проверка:</w:t>
            </w:r>
          </w:p>
          <w:p w:rsidR="00FD784B" w:rsidRDefault="00FD784B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FD784B" w:rsidRDefault="00FD784B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</w:tc>
      </w:tr>
      <w:tr w:rsidR="00FD784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784B" w:rsidRDefault="00FD784B">
            <w:pPr>
              <w:pStyle w:val="ConsPlusNormal"/>
              <w:ind w:firstLine="283"/>
              <w:jc w:val="both"/>
            </w:pPr>
            <w:r>
              <w:t>9. Метод, способ проведения проверки: ____________________________________</w:t>
            </w:r>
          </w:p>
          <w:p w:rsidR="00FD784B" w:rsidRDefault="00FD784B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FD784B" w:rsidRDefault="00FD784B">
            <w:pPr>
              <w:pStyle w:val="ConsPlusNormal"/>
              <w:jc w:val="center"/>
            </w:pPr>
            <w:r>
              <w:t>(проверка тематического или комплексного характера; сплошная проверка или выборочная проверка)</w:t>
            </w:r>
          </w:p>
        </w:tc>
      </w:tr>
      <w:tr w:rsidR="00FD784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784B" w:rsidRDefault="00FD784B">
            <w:pPr>
              <w:pStyle w:val="ConsPlusNormal"/>
              <w:ind w:firstLine="283"/>
              <w:jc w:val="both"/>
            </w:pPr>
            <w:r>
              <w:t>10. Срок проведения проверки: ____________________________________________</w:t>
            </w:r>
          </w:p>
          <w:p w:rsidR="00FD784B" w:rsidRDefault="00FD784B">
            <w:pPr>
              <w:pStyle w:val="ConsPlusNormal"/>
              <w:ind w:firstLine="283"/>
              <w:jc w:val="both"/>
            </w:pPr>
            <w:r>
              <w:t>К проведению проверки приступить с "__" ________________ 20__ г.</w:t>
            </w:r>
          </w:p>
          <w:p w:rsidR="00FD784B" w:rsidRDefault="00FD784B">
            <w:pPr>
              <w:pStyle w:val="ConsPlusNormal"/>
              <w:ind w:firstLine="283"/>
              <w:jc w:val="both"/>
            </w:pPr>
            <w:r>
              <w:t>Проверку окончить не позднее "__" _______________ 20__ г.</w:t>
            </w:r>
          </w:p>
        </w:tc>
      </w:tr>
      <w:tr w:rsidR="00FD784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784B" w:rsidRDefault="00FD784B">
            <w:pPr>
              <w:pStyle w:val="ConsPlusNormal"/>
              <w:ind w:firstLine="283"/>
              <w:jc w:val="both"/>
            </w:pPr>
            <w:r>
              <w:t>11. В процессе проверки провести следующие мероприятия по контролю, необходимые для достижения целей проведения проверки:</w:t>
            </w:r>
          </w:p>
          <w:p w:rsidR="00FD784B" w:rsidRDefault="00FD784B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FD784B" w:rsidRDefault="00FD784B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</w:tc>
      </w:tr>
      <w:tr w:rsidR="00FD784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784B" w:rsidRDefault="00FD784B">
            <w:pPr>
              <w:pStyle w:val="ConsPlusNormal"/>
              <w:ind w:firstLine="283"/>
              <w:jc w:val="both"/>
            </w:pPr>
            <w:r>
              <w:t>12. Перечень документов и информации, представление которых необходимо для достижения целей проведения проверки: ______________________________________</w:t>
            </w:r>
          </w:p>
          <w:p w:rsidR="00FD784B" w:rsidRDefault="00FD784B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</w:tc>
      </w:tr>
      <w:tr w:rsidR="00FD784B"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784B" w:rsidRDefault="00FD784B">
            <w:pPr>
              <w:pStyle w:val="ConsPlusNormal"/>
              <w:jc w:val="center"/>
            </w:pPr>
            <w:r>
              <w:t>_________________________</w:t>
            </w:r>
          </w:p>
          <w:p w:rsidR="00FD784B" w:rsidRDefault="00FD784B">
            <w:pPr>
              <w:pStyle w:val="ConsPlusNormal"/>
              <w:jc w:val="center"/>
            </w:pPr>
            <w:r>
              <w:t>_________________________</w:t>
            </w: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84B" w:rsidRDefault="00FD784B">
            <w:pPr>
              <w:pStyle w:val="ConsPlusNormal"/>
            </w:pPr>
            <w:r>
              <w:t>______________________</w:t>
            </w:r>
          </w:p>
        </w:tc>
        <w:tc>
          <w:tcPr>
            <w:tcW w:w="29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84B" w:rsidRDefault="00FD784B">
            <w:pPr>
              <w:pStyle w:val="ConsPlusNormal"/>
            </w:pPr>
            <w:r>
              <w:t>______________________</w:t>
            </w:r>
          </w:p>
        </w:tc>
      </w:tr>
      <w:tr w:rsidR="00FD784B"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:rsidR="00FD784B" w:rsidRDefault="00FD784B">
            <w:pPr>
              <w:pStyle w:val="ConsPlusNormal"/>
              <w:jc w:val="center"/>
            </w:pPr>
            <w:proofErr w:type="gramStart"/>
            <w:r>
              <w:t>(должность руководителя органа</w:t>
            </w:r>
            <w:proofErr w:type="gramEnd"/>
          </w:p>
          <w:p w:rsidR="00FD784B" w:rsidRDefault="00FD784B">
            <w:pPr>
              <w:pStyle w:val="ConsPlusNormal"/>
              <w:jc w:val="center"/>
            </w:pPr>
            <w:r>
              <w:t>ведомственного контроля (лица, исполняющего его обязанности))</w:t>
            </w: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</w:tcPr>
          <w:p w:rsidR="00FD784B" w:rsidRDefault="00FD784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9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784B" w:rsidRDefault="00FD784B">
            <w:pPr>
              <w:pStyle w:val="ConsPlusNormal"/>
              <w:jc w:val="center"/>
            </w:pPr>
            <w:r>
              <w:t>(Ф.И.О.)</w:t>
            </w:r>
          </w:p>
        </w:tc>
      </w:tr>
      <w:tr w:rsidR="00FD784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784B" w:rsidRDefault="00FD784B">
            <w:pPr>
              <w:pStyle w:val="ConsPlusNormal"/>
            </w:pPr>
            <w:r>
              <w:t>_________________________________________________________________________</w:t>
            </w:r>
          </w:p>
          <w:p w:rsidR="00FD784B" w:rsidRDefault="00FD784B">
            <w:pPr>
              <w:pStyle w:val="ConsPlusNormal"/>
              <w:jc w:val="center"/>
            </w:pPr>
            <w:r>
              <w:t>_________________________________________________________________________</w:t>
            </w:r>
          </w:p>
          <w:p w:rsidR="00FD784B" w:rsidRDefault="00FD784B">
            <w:pPr>
              <w:pStyle w:val="ConsPlusNormal"/>
              <w:jc w:val="center"/>
            </w:pPr>
            <w:proofErr w:type="gramStart"/>
            <w:r>
              <w:t xml:space="preserve">(фамилия, имя, отчество (последнее - при наличии) и должность лица, непосредственно </w:t>
            </w:r>
            <w:r>
              <w:lastRenderedPageBreak/>
              <w:t>подготовившего проект приказа (распоряжения), контактный телефон, электронный адрес (при наличии))</w:t>
            </w:r>
            <w:proofErr w:type="gramEnd"/>
          </w:p>
        </w:tc>
      </w:tr>
    </w:tbl>
    <w:p w:rsidR="00FD784B" w:rsidRDefault="00FD784B">
      <w:pPr>
        <w:pStyle w:val="ConsPlusNormal"/>
        <w:jc w:val="both"/>
      </w:pPr>
    </w:p>
    <w:p w:rsidR="00FD784B" w:rsidRDefault="00FD784B">
      <w:pPr>
        <w:pStyle w:val="ConsPlusNormal"/>
        <w:jc w:val="both"/>
      </w:pPr>
    </w:p>
    <w:p w:rsidR="00FD784B" w:rsidRDefault="00FD784B">
      <w:pPr>
        <w:pStyle w:val="ConsPlusNormal"/>
        <w:jc w:val="both"/>
      </w:pPr>
    </w:p>
    <w:p w:rsidR="00FD784B" w:rsidRDefault="00FD784B">
      <w:pPr>
        <w:pStyle w:val="ConsPlusNormal"/>
        <w:jc w:val="both"/>
      </w:pPr>
    </w:p>
    <w:p w:rsidR="00FD784B" w:rsidRDefault="00FD784B">
      <w:pPr>
        <w:pStyle w:val="ConsPlusNormal"/>
        <w:jc w:val="both"/>
      </w:pPr>
    </w:p>
    <w:p w:rsidR="00FD784B" w:rsidRDefault="00FD784B">
      <w:pPr>
        <w:pStyle w:val="ConsPlusNormal"/>
        <w:jc w:val="right"/>
        <w:outlineLvl w:val="1"/>
      </w:pPr>
      <w:r>
        <w:t>Приложение N 2</w:t>
      </w:r>
    </w:p>
    <w:p w:rsidR="00FD784B" w:rsidRDefault="00FD784B">
      <w:pPr>
        <w:pStyle w:val="ConsPlusNormal"/>
        <w:jc w:val="right"/>
      </w:pPr>
      <w:r>
        <w:t>к Порядку осуществления ведомственного</w:t>
      </w:r>
    </w:p>
    <w:p w:rsidR="00FD784B" w:rsidRDefault="00FD784B">
      <w:pPr>
        <w:pStyle w:val="ConsPlusNormal"/>
        <w:jc w:val="right"/>
      </w:pPr>
      <w:r>
        <w:t>контроля в сфере закупок товаров, работ,</w:t>
      </w:r>
    </w:p>
    <w:p w:rsidR="00FD784B" w:rsidRDefault="00FD784B">
      <w:pPr>
        <w:pStyle w:val="ConsPlusNormal"/>
        <w:jc w:val="right"/>
      </w:pPr>
      <w:r>
        <w:t>услуг для обеспечения государственных</w:t>
      </w:r>
    </w:p>
    <w:p w:rsidR="00FD784B" w:rsidRDefault="00FD784B">
      <w:pPr>
        <w:pStyle w:val="ConsPlusNormal"/>
        <w:jc w:val="right"/>
      </w:pPr>
      <w:r>
        <w:t>нужд Белгородской области</w:t>
      </w:r>
    </w:p>
    <w:p w:rsidR="00FD784B" w:rsidRDefault="00FD784B">
      <w:pPr>
        <w:pStyle w:val="ConsPlusNormal"/>
        <w:jc w:val="right"/>
      </w:pPr>
    </w:p>
    <w:p w:rsidR="00FD784B" w:rsidRDefault="00FD784B">
      <w:pPr>
        <w:pStyle w:val="ConsPlusNormal"/>
        <w:jc w:val="right"/>
      </w:pPr>
      <w:r>
        <w:t>Форма</w:t>
      </w:r>
    </w:p>
    <w:p w:rsidR="00FD784B" w:rsidRDefault="00FD784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92"/>
        <w:gridCol w:w="690"/>
        <w:gridCol w:w="397"/>
        <w:gridCol w:w="3436"/>
      </w:tblGrid>
      <w:tr w:rsidR="00FD784B">
        <w:tc>
          <w:tcPr>
            <w:tcW w:w="90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784B" w:rsidRDefault="00FD784B">
            <w:pPr>
              <w:pStyle w:val="ConsPlusNormal"/>
            </w:pPr>
            <w:r>
              <w:t>__________________________________________________________________________</w:t>
            </w:r>
          </w:p>
          <w:p w:rsidR="00FD784B" w:rsidRDefault="00FD784B">
            <w:pPr>
              <w:pStyle w:val="ConsPlusNormal"/>
              <w:jc w:val="center"/>
            </w:pPr>
            <w:r>
              <w:t>(наименование органа ведомственного контроля)</w:t>
            </w:r>
          </w:p>
        </w:tc>
      </w:tr>
      <w:tr w:rsidR="00FD784B">
        <w:tc>
          <w:tcPr>
            <w:tcW w:w="51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784B" w:rsidRDefault="00FD784B">
            <w:pPr>
              <w:pStyle w:val="ConsPlusNormal"/>
            </w:pPr>
            <w:r>
              <w:t>_____________________</w:t>
            </w:r>
          </w:p>
          <w:p w:rsidR="00FD784B" w:rsidRDefault="00FD784B">
            <w:pPr>
              <w:pStyle w:val="ConsPlusNormal"/>
            </w:pPr>
            <w:r>
              <w:t>(место составления акта)</w:t>
            </w:r>
          </w:p>
        </w:tc>
        <w:tc>
          <w:tcPr>
            <w:tcW w:w="3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784B" w:rsidRDefault="00FD784B">
            <w:pPr>
              <w:pStyle w:val="ConsPlusNormal"/>
              <w:jc w:val="center"/>
            </w:pPr>
            <w:r>
              <w:t>"__" ________________ 20__ г.</w:t>
            </w:r>
          </w:p>
          <w:p w:rsidR="00FD784B" w:rsidRDefault="00FD784B">
            <w:pPr>
              <w:pStyle w:val="ConsPlusNormal"/>
              <w:jc w:val="center"/>
            </w:pPr>
            <w:r>
              <w:t>(дата составления акта)</w:t>
            </w:r>
          </w:p>
          <w:p w:rsidR="00FD784B" w:rsidRDefault="00FD784B">
            <w:pPr>
              <w:pStyle w:val="ConsPlusNormal"/>
              <w:jc w:val="center"/>
            </w:pPr>
            <w:r>
              <w:t>____________________________</w:t>
            </w:r>
          </w:p>
          <w:p w:rsidR="00FD784B" w:rsidRDefault="00FD784B">
            <w:pPr>
              <w:pStyle w:val="ConsPlusNormal"/>
              <w:jc w:val="center"/>
            </w:pPr>
            <w:r>
              <w:t>(время составления акта)</w:t>
            </w:r>
          </w:p>
        </w:tc>
      </w:tr>
      <w:tr w:rsidR="00FD784B">
        <w:tc>
          <w:tcPr>
            <w:tcW w:w="90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784B" w:rsidRDefault="00FD784B">
            <w:pPr>
              <w:pStyle w:val="ConsPlusNormal"/>
              <w:jc w:val="center"/>
            </w:pPr>
            <w:bookmarkStart w:id="4" w:name="P335"/>
            <w:bookmarkEnd w:id="4"/>
            <w:r>
              <w:t>Акт проверки</w:t>
            </w:r>
          </w:p>
          <w:p w:rsidR="00FD784B" w:rsidRDefault="00FD784B">
            <w:pPr>
              <w:pStyle w:val="ConsPlusNormal"/>
              <w:jc w:val="center"/>
            </w:pPr>
            <w:r>
              <w:t>N ______________</w:t>
            </w:r>
          </w:p>
        </w:tc>
      </w:tr>
      <w:tr w:rsidR="00FD784B">
        <w:tc>
          <w:tcPr>
            <w:tcW w:w="90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784B" w:rsidRDefault="00FD784B">
            <w:pPr>
              <w:pStyle w:val="ConsPlusNormal"/>
              <w:ind w:firstLine="283"/>
              <w:jc w:val="both"/>
            </w:pPr>
            <w:r>
              <w:t>По адресу/адресам: ______________________________________________________</w:t>
            </w:r>
          </w:p>
          <w:p w:rsidR="00FD784B" w:rsidRDefault="00FD784B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FD784B" w:rsidRDefault="00FD784B">
            <w:pPr>
              <w:pStyle w:val="ConsPlusNormal"/>
              <w:jc w:val="center"/>
            </w:pPr>
            <w:r>
              <w:t>(место проведения проверки (в случае проведения выездной проверки: адрес местонахождения, адрес (адреса) фактического осуществления деятельности заказчика; в случае проведения документарной проверки: адрес местонахождения органа ведомственного контроля))</w:t>
            </w:r>
          </w:p>
        </w:tc>
      </w:tr>
      <w:tr w:rsidR="00FD784B">
        <w:tc>
          <w:tcPr>
            <w:tcW w:w="90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784B" w:rsidRDefault="00FD784B">
            <w:pPr>
              <w:pStyle w:val="ConsPlusNormal"/>
              <w:ind w:firstLine="283"/>
              <w:jc w:val="both"/>
            </w:pPr>
            <w:r>
              <w:t>На основании: __________________________________________________________</w:t>
            </w:r>
          </w:p>
          <w:p w:rsidR="00FD784B" w:rsidRDefault="00FD784B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FD784B" w:rsidRDefault="00FD784B">
            <w:pPr>
              <w:pStyle w:val="ConsPlusNormal"/>
              <w:jc w:val="center"/>
            </w:pPr>
            <w:r>
              <w:t>(приказ (распоряжение) руководителя органа ведомственного контроля (лица, исполняющего его обязанности) о проведении проверки заказчика с указанием реквизитов (номер, дата))</w:t>
            </w:r>
          </w:p>
          <w:p w:rsidR="00FD784B" w:rsidRDefault="00FD784B">
            <w:pPr>
              <w:pStyle w:val="ConsPlusNormal"/>
            </w:pPr>
            <w:r>
              <w:t>была проведена _______________________________________ проверка в отношении:</w:t>
            </w:r>
          </w:p>
          <w:p w:rsidR="00FD784B" w:rsidRDefault="00FD784B">
            <w:pPr>
              <w:pStyle w:val="ConsPlusNormal"/>
              <w:jc w:val="center"/>
            </w:pPr>
            <w:r>
              <w:t>(плановая/внеплановая, документарная/выездная)</w:t>
            </w:r>
          </w:p>
          <w:p w:rsidR="00FD784B" w:rsidRDefault="00FD784B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FD784B" w:rsidRDefault="00FD784B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FD784B" w:rsidRDefault="00FD784B">
            <w:pPr>
              <w:pStyle w:val="ConsPlusNormal"/>
              <w:jc w:val="center"/>
            </w:pPr>
            <w:r>
              <w:t>(наименование заказчика)</w:t>
            </w:r>
          </w:p>
          <w:p w:rsidR="00FD784B" w:rsidRDefault="00FD784B">
            <w:pPr>
              <w:pStyle w:val="ConsPlusNormal"/>
              <w:ind w:firstLine="283"/>
              <w:jc w:val="both"/>
            </w:pPr>
            <w:r>
              <w:t>Цель проверки: _________________________________________________________</w:t>
            </w:r>
          </w:p>
          <w:p w:rsidR="00FD784B" w:rsidRDefault="00FD784B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FD784B" w:rsidRDefault="00FD784B">
            <w:pPr>
              <w:pStyle w:val="ConsPlusNormal"/>
              <w:jc w:val="center"/>
            </w:pPr>
            <w:proofErr w:type="gramStart"/>
            <w:r>
              <w:t>(при указании целей проводимой проверки указывается следующая информация: а) в случае проведения плановой проверки: ссылка на утвержденный план проверок органа ведомственного контроля; б) в случае проведения внеплановой проверки: информация, послужившая поводом для принятия решения о проведении внеплановой проверки; реквизиты акта ранее проведенной плановой проверки, по результатам которой выявлены нарушения, срок для устранения которых истек;</w:t>
            </w:r>
            <w:proofErr w:type="gramEnd"/>
            <w:r>
              <w:t xml:space="preserve"> указание на поручения Губернатора Белгородской области, требования (представления) прокуратуры)</w:t>
            </w:r>
          </w:p>
          <w:p w:rsidR="00FD784B" w:rsidRDefault="00FD784B">
            <w:pPr>
              <w:pStyle w:val="ConsPlusNormal"/>
              <w:ind w:firstLine="283"/>
              <w:jc w:val="both"/>
            </w:pPr>
            <w:r>
              <w:t>Предмет проверки: ______________________________________________________</w:t>
            </w:r>
          </w:p>
          <w:p w:rsidR="00FD784B" w:rsidRDefault="00FD784B">
            <w:pPr>
              <w:pStyle w:val="ConsPlusNormal"/>
              <w:jc w:val="both"/>
            </w:pPr>
            <w:r>
              <w:lastRenderedPageBreak/>
              <w:t>_________________________________________________________________________</w:t>
            </w:r>
          </w:p>
          <w:p w:rsidR="00FD784B" w:rsidRDefault="00FD784B">
            <w:pPr>
              <w:pStyle w:val="ConsPlusNormal"/>
              <w:jc w:val="center"/>
            </w:pPr>
            <w:r>
              <w:t>(указание на проверяемые вопросы)</w:t>
            </w:r>
          </w:p>
        </w:tc>
      </w:tr>
      <w:tr w:rsidR="00FD784B">
        <w:tc>
          <w:tcPr>
            <w:tcW w:w="90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784B" w:rsidRDefault="00FD784B">
            <w:pPr>
              <w:pStyle w:val="ConsPlusNormal"/>
              <w:ind w:firstLine="283"/>
              <w:jc w:val="both"/>
            </w:pPr>
            <w:r>
              <w:lastRenderedPageBreak/>
              <w:t>Период времени, относительно которого осуществлялась проверка: _____________</w:t>
            </w:r>
          </w:p>
          <w:p w:rsidR="00FD784B" w:rsidRDefault="00FD784B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</w:tc>
      </w:tr>
      <w:tr w:rsidR="00FD784B">
        <w:tc>
          <w:tcPr>
            <w:tcW w:w="90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784B" w:rsidRDefault="00FD784B">
            <w:pPr>
              <w:pStyle w:val="ConsPlusNormal"/>
              <w:ind w:firstLine="283"/>
              <w:jc w:val="both"/>
            </w:pPr>
            <w:r>
              <w:t>Метод, способ проведения проверки: ______________________________________</w:t>
            </w:r>
          </w:p>
          <w:p w:rsidR="00FD784B" w:rsidRDefault="00FD784B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FD784B" w:rsidRDefault="00FD784B">
            <w:pPr>
              <w:pStyle w:val="ConsPlusNormal"/>
              <w:jc w:val="center"/>
            </w:pPr>
            <w:r>
              <w:t>(проверка тематического или комплексного характера; сплошная проверка или выборочная проверка)</w:t>
            </w:r>
          </w:p>
        </w:tc>
      </w:tr>
      <w:tr w:rsidR="00FD784B">
        <w:tc>
          <w:tcPr>
            <w:tcW w:w="90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784B" w:rsidRDefault="00FD784B">
            <w:pPr>
              <w:pStyle w:val="ConsPlusNormal"/>
              <w:ind w:firstLine="283"/>
              <w:jc w:val="both"/>
            </w:pPr>
            <w:r>
              <w:t>Дата и время проведения проверки:</w:t>
            </w:r>
          </w:p>
          <w:p w:rsidR="00FD784B" w:rsidRDefault="00FD784B">
            <w:pPr>
              <w:pStyle w:val="ConsPlusNormal"/>
            </w:pPr>
            <w:r>
              <w:t>с "__" ___________ 20__ г. ___ час</w:t>
            </w:r>
            <w:proofErr w:type="gramStart"/>
            <w:r>
              <w:t>.</w:t>
            </w:r>
            <w:proofErr w:type="gramEnd"/>
            <w:r>
              <w:t xml:space="preserve"> ___ </w:t>
            </w:r>
            <w:proofErr w:type="gramStart"/>
            <w:r>
              <w:t>м</w:t>
            </w:r>
            <w:proofErr w:type="gramEnd"/>
            <w:r>
              <w:t>ин. до "__" ________ 20__ г. ___ час. ___ мин.</w:t>
            </w:r>
          </w:p>
        </w:tc>
      </w:tr>
      <w:tr w:rsidR="00FD784B"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</w:tcPr>
          <w:p w:rsidR="00FD784B" w:rsidRDefault="00FD784B">
            <w:pPr>
              <w:pStyle w:val="ConsPlusNormal"/>
              <w:ind w:firstLine="283"/>
              <w:jc w:val="both"/>
            </w:pPr>
            <w:r>
              <w:t>Общая продолжительность проверки:</w:t>
            </w:r>
          </w:p>
        </w:tc>
        <w:tc>
          <w:tcPr>
            <w:tcW w:w="45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784B" w:rsidRDefault="00FD784B">
            <w:pPr>
              <w:pStyle w:val="ConsPlusNormal"/>
              <w:jc w:val="both"/>
            </w:pPr>
            <w:r>
              <w:t>____________________________________</w:t>
            </w:r>
          </w:p>
          <w:p w:rsidR="00FD784B" w:rsidRDefault="00FD784B">
            <w:pPr>
              <w:pStyle w:val="ConsPlusNormal"/>
              <w:jc w:val="center"/>
            </w:pPr>
            <w:r>
              <w:t>(рабочих дней/часов)</w:t>
            </w:r>
          </w:p>
        </w:tc>
      </w:tr>
      <w:tr w:rsidR="00FD784B">
        <w:tc>
          <w:tcPr>
            <w:tcW w:w="90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784B" w:rsidRDefault="00FD784B">
            <w:pPr>
              <w:pStyle w:val="ConsPlusNormal"/>
              <w:ind w:firstLine="283"/>
              <w:jc w:val="both"/>
            </w:pPr>
            <w:r>
              <w:t>Акт составлен: __________________________________________________________</w:t>
            </w:r>
          </w:p>
          <w:p w:rsidR="00FD784B" w:rsidRDefault="00FD784B">
            <w:pPr>
              <w:pStyle w:val="ConsPlusNormal"/>
              <w:jc w:val="center"/>
            </w:pPr>
            <w:r>
              <w:t>(наименование органа ведомственного контроля)</w:t>
            </w:r>
          </w:p>
        </w:tc>
      </w:tr>
      <w:tr w:rsidR="00FD784B">
        <w:tc>
          <w:tcPr>
            <w:tcW w:w="90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784B" w:rsidRDefault="00FD784B">
            <w:pPr>
              <w:pStyle w:val="ConsPlusNormal"/>
              <w:ind w:firstLine="283"/>
              <w:jc w:val="both"/>
            </w:pPr>
            <w:r>
              <w:t>С копией приказа (распоряжения) о проведении проверки ознакомле</w:t>
            </w:r>
            <w:proofErr w:type="gramStart"/>
            <w:r>
              <w:t>н(</w:t>
            </w:r>
            <w:proofErr w:type="gramEnd"/>
            <w:r>
              <w:t>ы):</w:t>
            </w:r>
          </w:p>
          <w:p w:rsidR="00FD784B" w:rsidRDefault="00FD784B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FD784B" w:rsidRDefault="00FD784B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FD784B" w:rsidRDefault="00FD784B">
            <w:pPr>
              <w:pStyle w:val="ConsPlusNormal"/>
              <w:jc w:val="center"/>
            </w:pPr>
            <w:r>
              <w:t>(фамилия, инициалы, подпись, дата, время)</w:t>
            </w:r>
          </w:p>
          <w:p w:rsidR="00FD784B" w:rsidRDefault="00FD784B">
            <w:pPr>
              <w:pStyle w:val="ConsPlusNormal"/>
              <w:ind w:firstLine="283"/>
              <w:jc w:val="both"/>
            </w:pPr>
            <w:r>
              <w:t>Лица, проводившие проверку: ____________________________________________</w:t>
            </w:r>
          </w:p>
          <w:p w:rsidR="00FD784B" w:rsidRDefault="00FD784B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FD784B" w:rsidRDefault="00FD784B">
            <w:pPr>
              <w:pStyle w:val="ConsPlusNormal"/>
              <w:jc w:val="center"/>
            </w:pPr>
            <w:proofErr w:type="gramStart"/>
            <w:r>
              <w:t>(фамилии, имена, отчества (последнее - при наличии), должности лиц,</w:t>
            </w:r>
            <w:proofErr w:type="gramEnd"/>
          </w:p>
          <w:p w:rsidR="00FD784B" w:rsidRDefault="00FD784B">
            <w:pPr>
              <w:pStyle w:val="ConsPlusNormal"/>
              <w:jc w:val="center"/>
            </w:pPr>
            <w:proofErr w:type="gramStart"/>
            <w:r>
              <w:t>проводивших</w:t>
            </w:r>
            <w:proofErr w:type="gramEnd"/>
            <w:r>
              <w:t xml:space="preserve"> проверку)</w:t>
            </w:r>
          </w:p>
          <w:p w:rsidR="00FD784B" w:rsidRDefault="00FD784B">
            <w:pPr>
              <w:pStyle w:val="ConsPlusNormal"/>
              <w:ind w:firstLine="283"/>
              <w:jc w:val="both"/>
            </w:pPr>
            <w:r>
              <w:t>При проведении проверки присутствовали: _________________________________</w:t>
            </w:r>
          </w:p>
          <w:p w:rsidR="00FD784B" w:rsidRDefault="00FD784B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FD784B" w:rsidRDefault="00FD784B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FD784B" w:rsidRDefault="00FD784B">
            <w:pPr>
              <w:pStyle w:val="ConsPlusNormal"/>
              <w:jc w:val="center"/>
            </w:pPr>
            <w:proofErr w:type="gramStart"/>
            <w:r>
              <w:t>(фамилия, имя, отчество (последнее - при наличии), должность руководителя, иного уполномоченного лица (лиц) заказчика)</w:t>
            </w:r>
            <w:proofErr w:type="gramEnd"/>
          </w:p>
        </w:tc>
      </w:tr>
      <w:tr w:rsidR="00FD784B">
        <w:tc>
          <w:tcPr>
            <w:tcW w:w="90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84B" w:rsidRDefault="00FD784B">
            <w:pPr>
              <w:pStyle w:val="ConsPlusNormal"/>
              <w:ind w:firstLine="283"/>
              <w:jc w:val="both"/>
            </w:pPr>
            <w:r>
              <w:t>В ходе проведения проверки установлено: __________________________________</w:t>
            </w:r>
          </w:p>
          <w:p w:rsidR="00FD784B" w:rsidRDefault="00FD784B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FD784B" w:rsidRDefault="00FD784B">
            <w:pPr>
              <w:pStyle w:val="ConsPlusNormal"/>
              <w:jc w:val="center"/>
            </w:pPr>
            <w:proofErr w:type="gramStart"/>
            <w:r>
              <w:t>(обстоятельства, установленные при проведении проверки и обосновывающие выводы комиссии; нормы законодательства, которыми руководствовалась комиссия при принятии решения; сведения о нарушении требований законодательства</w:t>
            </w:r>
            <w:proofErr w:type="gramEnd"/>
          </w:p>
          <w:p w:rsidR="00FD784B" w:rsidRDefault="00FD784B">
            <w:pPr>
              <w:pStyle w:val="ConsPlusNormal"/>
              <w:jc w:val="center"/>
            </w:pPr>
            <w:r>
              <w:t xml:space="preserve">Российской Федерации о контрактной системе в сфере закупок: </w:t>
            </w:r>
            <w:proofErr w:type="gramStart"/>
            <w:r>
              <w:t>выявлены</w:t>
            </w:r>
            <w:proofErr w:type="gramEnd"/>
            <w:r>
              <w:t>/не выявлены нарушения, содержание и оценка таких нарушений)</w:t>
            </w:r>
          </w:p>
        </w:tc>
      </w:tr>
      <w:tr w:rsidR="00FD784B">
        <w:tc>
          <w:tcPr>
            <w:tcW w:w="90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784B" w:rsidRDefault="00FD784B">
            <w:pPr>
              <w:pStyle w:val="ConsPlusNormal"/>
              <w:ind w:firstLine="283"/>
              <w:jc w:val="both"/>
            </w:pPr>
            <w:r>
              <w:t>Выводы: _______________________________________________________________</w:t>
            </w:r>
          </w:p>
          <w:p w:rsidR="00FD784B" w:rsidRDefault="00FD784B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FD784B" w:rsidRDefault="00FD784B">
            <w:pPr>
              <w:pStyle w:val="ConsPlusNormal"/>
              <w:jc w:val="center"/>
            </w:pPr>
            <w:proofErr w:type="gramStart"/>
            <w:r>
              <w:t>(выводы комиссии о наличии (отсутствии) со стороны лиц, действия (бездействие) которых проверяются, нарушений законодательства Российской Федерации о контрактной системе в сфере закупок со ссылками на конкретные нормы, нарушение которых было установлено в результате проведения проверки; выводы комиссии о необходимости привлечения лиц к ответственности в соответствии с действующим законодательством Российской Федерации, применении других мер по устранению нарушений)</w:t>
            </w:r>
            <w:proofErr w:type="gramEnd"/>
          </w:p>
        </w:tc>
      </w:tr>
      <w:tr w:rsidR="00FD784B">
        <w:tc>
          <w:tcPr>
            <w:tcW w:w="90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784B" w:rsidRDefault="00FD784B">
            <w:pPr>
              <w:pStyle w:val="ConsPlusNormal"/>
              <w:ind w:firstLine="283"/>
              <w:jc w:val="both"/>
            </w:pPr>
            <w:r>
              <w:t>Выявленные по итогам проведения проверки нарушения устранить в срок:</w:t>
            </w:r>
          </w:p>
          <w:p w:rsidR="00FD784B" w:rsidRDefault="00FD784B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FD784B" w:rsidRDefault="00FD784B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</w:tc>
      </w:tr>
      <w:tr w:rsidR="00FD784B">
        <w:tc>
          <w:tcPr>
            <w:tcW w:w="90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784B" w:rsidRDefault="00FD784B">
            <w:pPr>
              <w:pStyle w:val="ConsPlusNormal"/>
              <w:ind w:firstLine="283"/>
              <w:jc w:val="both"/>
            </w:pPr>
            <w:r>
              <w:lastRenderedPageBreak/>
              <w:t>Прилагаемые к акту документы: ___________________________________________</w:t>
            </w:r>
          </w:p>
          <w:p w:rsidR="00FD784B" w:rsidRDefault="00FD784B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</w:tc>
      </w:tr>
      <w:tr w:rsidR="00FD784B">
        <w:tc>
          <w:tcPr>
            <w:tcW w:w="90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784B" w:rsidRDefault="00FD784B">
            <w:pPr>
              <w:pStyle w:val="ConsPlusNormal"/>
              <w:ind w:firstLine="283"/>
              <w:jc w:val="both"/>
            </w:pPr>
            <w:r>
              <w:t>Подписи лиц, проводивших проверку: _____________________________________</w:t>
            </w:r>
          </w:p>
          <w:p w:rsidR="00FD784B" w:rsidRDefault="00FD784B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</w:tc>
      </w:tr>
      <w:tr w:rsidR="00FD784B">
        <w:tc>
          <w:tcPr>
            <w:tcW w:w="90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784B" w:rsidRDefault="00FD784B">
            <w:pPr>
              <w:pStyle w:val="ConsPlusNormal"/>
              <w:ind w:firstLine="283"/>
              <w:jc w:val="both"/>
            </w:pPr>
            <w:r>
              <w:t>С актом проверки ознакомле</w:t>
            </w:r>
            <w:proofErr w:type="gramStart"/>
            <w:r>
              <w:t>н(</w:t>
            </w:r>
            <w:proofErr w:type="gramEnd"/>
            <w:r>
              <w:t>а): __________________________________________</w:t>
            </w:r>
          </w:p>
          <w:p w:rsidR="00FD784B" w:rsidRDefault="00FD784B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</w:tc>
      </w:tr>
      <w:tr w:rsidR="00FD784B">
        <w:tc>
          <w:tcPr>
            <w:tcW w:w="90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784B" w:rsidRDefault="00FD784B">
            <w:pPr>
              <w:pStyle w:val="ConsPlusNormal"/>
              <w:ind w:firstLine="283"/>
              <w:jc w:val="both"/>
            </w:pPr>
            <w:r>
              <w:t>Акт проверки со всеми приложениями получи</w:t>
            </w:r>
            <w:proofErr w:type="gramStart"/>
            <w:r>
              <w:t>л(</w:t>
            </w:r>
            <w:proofErr w:type="gramEnd"/>
            <w:r>
              <w:t>а): ___________________________</w:t>
            </w:r>
          </w:p>
          <w:p w:rsidR="00FD784B" w:rsidRDefault="00FD784B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FD784B" w:rsidRDefault="00FD784B">
            <w:pPr>
              <w:pStyle w:val="ConsPlusNormal"/>
              <w:jc w:val="center"/>
            </w:pPr>
            <w:r>
              <w:t>(фамилия, имя, отчество (последнее - при наличии), должность руководителя или иного уполномоченного лица заказчика)</w:t>
            </w:r>
          </w:p>
        </w:tc>
      </w:tr>
      <w:tr w:rsidR="00FD784B">
        <w:tc>
          <w:tcPr>
            <w:tcW w:w="55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784B" w:rsidRDefault="00FD784B">
            <w:pPr>
              <w:pStyle w:val="ConsPlusNormal"/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:rsidR="00FD784B" w:rsidRDefault="00FD784B">
            <w:pPr>
              <w:pStyle w:val="ConsPlusNormal"/>
              <w:jc w:val="right"/>
            </w:pPr>
            <w:r>
              <w:t>"__" _______________ 20__ г.</w:t>
            </w:r>
          </w:p>
          <w:p w:rsidR="00FD784B" w:rsidRDefault="00FD784B">
            <w:pPr>
              <w:pStyle w:val="ConsPlusNormal"/>
              <w:jc w:val="right"/>
            </w:pPr>
            <w:r>
              <w:t>_________________________</w:t>
            </w:r>
          </w:p>
          <w:p w:rsidR="00FD784B" w:rsidRDefault="00FD784B">
            <w:pPr>
              <w:pStyle w:val="ConsPlusNormal"/>
              <w:jc w:val="center"/>
            </w:pPr>
            <w:r>
              <w:t>(подпись)</w:t>
            </w:r>
          </w:p>
        </w:tc>
      </w:tr>
      <w:tr w:rsidR="00FD784B">
        <w:tc>
          <w:tcPr>
            <w:tcW w:w="90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784B" w:rsidRDefault="00FD784B">
            <w:pPr>
              <w:pStyle w:val="ConsPlusNormal"/>
              <w:ind w:firstLine="283"/>
              <w:jc w:val="both"/>
            </w:pPr>
            <w:r>
              <w:t>Пометка об отказе в ознакомлении с актом проверки:</w:t>
            </w:r>
          </w:p>
          <w:p w:rsidR="00FD784B" w:rsidRDefault="00FD784B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FD784B" w:rsidRDefault="00FD784B">
            <w:pPr>
              <w:pStyle w:val="ConsPlusNormal"/>
              <w:jc w:val="center"/>
            </w:pPr>
            <w:r>
              <w:t>(подпись уполномоченного должностного лица (лиц), проводившего проверку)</w:t>
            </w:r>
          </w:p>
        </w:tc>
      </w:tr>
      <w:tr w:rsidR="00FD784B">
        <w:tc>
          <w:tcPr>
            <w:tcW w:w="90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84B" w:rsidRDefault="00FD784B">
            <w:pPr>
              <w:pStyle w:val="ConsPlusNormal"/>
              <w:ind w:firstLine="283"/>
              <w:jc w:val="both"/>
            </w:pPr>
            <w:r>
              <w:t>Акт проверки направлен заказным почтовым отправлением "___" ____________ 20__ г.</w:t>
            </w:r>
          </w:p>
        </w:tc>
      </w:tr>
    </w:tbl>
    <w:p w:rsidR="00FD784B" w:rsidRDefault="00FD784B">
      <w:pPr>
        <w:pStyle w:val="ConsPlusNormal"/>
        <w:ind w:firstLine="540"/>
        <w:jc w:val="both"/>
      </w:pPr>
    </w:p>
    <w:p w:rsidR="00FD784B" w:rsidRDefault="00FD784B">
      <w:pPr>
        <w:pStyle w:val="ConsPlusNormal"/>
        <w:ind w:firstLine="540"/>
        <w:jc w:val="both"/>
      </w:pPr>
    </w:p>
    <w:p w:rsidR="00FD784B" w:rsidRDefault="00FD784B">
      <w:pPr>
        <w:pStyle w:val="ConsPlusNormal"/>
        <w:ind w:firstLine="540"/>
        <w:jc w:val="both"/>
      </w:pPr>
    </w:p>
    <w:p w:rsidR="00FD784B" w:rsidRDefault="00FD784B">
      <w:pPr>
        <w:pStyle w:val="ConsPlusNormal"/>
        <w:ind w:firstLine="540"/>
        <w:jc w:val="both"/>
      </w:pPr>
    </w:p>
    <w:p w:rsidR="00FD784B" w:rsidRDefault="00FD784B">
      <w:pPr>
        <w:pStyle w:val="ConsPlusNormal"/>
        <w:ind w:firstLine="540"/>
        <w:jc w:val="both"/>
      </w:pPr>
    </w:p>
    <w:p w:rsidR="00FD784B" w:rsidRDefault="00FD784B">
      <w:pPr>
        <w:pStyle w:val="ConsPlusNormal"/>
        <w:jc w:val="right"/>
        <w:outlineLvl w:val="0"/>
      </w:pPr>
      <w:r>
        <w:t>Утвержден</w:t>
      </w:r>
    </w:p>
    <w:p w:rsidR="00FD784B" w:rsidRDefault="00FD784B">
      <w:pPr>
        <w:pStyle w:val="ConsPlusNormal"/>
        <w:jc w:val="right"/>
      </w:pPr>
      <w:r>
        <w:t>постановлением</w:t>
      </w:r>
    </w:p>
    <w:p w:rsidR="00FD784B" w:rsidRDefault="00FD784B">
      <w:pPr>
        <w:pStyle w:val="ConsPlusNormal"/>
        <w:jc w:val="right"/>
      </w:pPr>
      <w:r>
        <w:t>Правительства Белгородской области</w:t>
      </w:r>
    </w:p>
    <w:p w:rsidR="00FD784B" w:rsidRDefault="00FD784B">
      <w:pPr>
        <w:pStyle w:val="ConsPlusNormal"/>
        <w:jc w:val="right"/>
      </w:pPr>
      <w:r>
        <w:t>от 28 июля 2014 года N 282-пп</w:t>
      </w:r>
    </w:p>
    <w:p w:rsidR="00FD784B" w:rsidRDefault="00FD784B">
      <w:pPr>
        <w:pStyle w:val="ConsPlusNormal"/>
        <w:ind w:firstLine="540"/>
        <w:jc w:val="both"/>
      </w:pPr>
    </w:p>
    <w:p w:rsidR="00FD784B" w:rsidRDefault="00FD784B">
      <w:pPr>
        <w:pStyle w:val="ConsPlusTitle"/>
        <w:jc w:val="center"/>
      </w:pPr>
      <w:r>
        <w:t>ТИПОВОЙ РЕГЛАМЕНТ</w:t>
      </w:r>
    </w:p>
    <w:p w:rsidR="00FD784B" w:rsidRDefault="00FD784B">
      <w:pPr>
        <w:pStyle w:val="ConsPlusTitle"/>
        <w:jc w:val="center"/>
      </w:pPr>
      <w:r>
        <w:t>ПРОВЕДЕНИЯ ВЕДОМСТВЕННОГО КОНТРОЛЯ</w:t>
      </w:r>
    </w:p>
    <w:p w:rsidR="00FD784B" w:rsidRDefault="00FD784B">
      <w:pPr>
        <w:pStyle w:val="ConsPlusNormal"/>
        <w:ind w:firstLine="540"/>
        <w:jc w:val="both"/>
      </w:pPr>
    </w:p>
    <w:p w:rsidR="00FD784B" w:rsidRDefault="00FD784B">
      <w:pPr>
        <w:pStyle w:val="ConsPlusNormal"/>
        <w:ind w:firstLine="540"/>
        <w:jc w:val="both"/>
      </w:pPr>
      <w:r>
        <w:t xml:space="preserve">Утратил силу. - </w:t>
      </w:r>
      <w:hyperlink r:id="rId21" w:history="1">
        <w:r>
          <w:rPr>
            <w:color w:val="0000FF"/>
          </w:rPr>
          <w:t>Постановление</w:t>
        </w:r>
      </w:hyperlink>
      <w:r>
        <w:t xml:space="preserve"> Правительства Белгородской области от 10.08.2020 N 354-пп.</w:t>
      </w:r>
    </w:p>
    <w:p w:rsidR="00FD784B" w:rsidRDefault="00FD784B">
      <w:pPr>
        <w:pStyle w:val="ConsPlusNormal"/>
        <w:jc w:val="center"/>
      </w:pPr>
    </w:p>
    <w:p w:rsidR="00FD784B" w:rsidRDefault="00FD784B">
      <w:pPr>
        <w:pStyle w:val="ConsPlusNormal"/>
        <w:ind w:firstLine="540"/>
        <w:jc w:val="both"/>
      </w:pPr>
    </w:p>
    <w:p w:rsidR="00FD784B" w:rsidRDefault="00FD784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A5FDD" w:rsidRDefault="00CA5FDD"/>
    <w:sectPr w:rsidR="00CA5FDD" w:rsidSect="00370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84B"/>
    <w:rsid w:val="00CA5FDD"/>
    <w:rsid w:val="00FD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8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D78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D78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8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D78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D78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B8785C31A260A45B9B933A814923BF8267D5BE30DCF452EFC92E2E9E66EB1CA5339234A29D5D176393EF83ECE69616FA6C9D6AE77852FB450CF8r9n6N" TargetMode="External"/><Relationship Id="rId13" Type="http://schemas.openxmlformats.org/officeDocument/2006/relationships/hyperlink" Target="consultantplus://offline/ref=39B8785C31A260A45B9B933A814923BF8267D5BE30DCF452EFC92E2E9E66EB1CA5339234A29D5D176393EE8FECE69616FA6C9D6AE77852FB450CF8r9n6N" TargetMode="External"/><Relationship Id="rId18" Type="http://schemas.openxmlformats.org/officeDocument/2006/relationships/hyperlink" Target="consultantplus://offline/ref=39B8785C31A260A45B9B8D37972579B2856482B637D0FF01B0967573C96FE14BF07C937AE7964217648DED8AE5rBn3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9B8785C31A260A45B9B933A814923BF8267D5BE30DCF452EFC92E2E9E66EB1CA5339234A29D5D176393EE8BECE69616FA6C9D6AE77852FB450CF8r9n6N" TargetMode="External"/><Relationship Id="rId7" Type="http://schemas.openxmlformats.org/officeDocument/2006/relationships/hyperlink" Target="consultantplus://offline/ref=39B8785C31A260A45B9B8D37972579B2856482B637D0FF01B0967573C96FE14BE27CCB76E69158126498BBDBA3E7CA53A97F9C6BE77A55E7r4n6N" TargetMode="External"/><Relationship Id="rId12" Type="http://schemas.openxmlformats.org/officeDocument/2006/relationships/hyperlink" Target="consultantplus://offline/ref=39B8785C31A260A45B9B933A814923BF8267D5BE30DCF452EFC92E2E9E66EB1CA5339234A29D5D176393EE8FECE69616FA6C9D6AE77852FB450CF8r9n6N" TargetMode="External"/><Relationship Id="rId17" Type="http://schemas.openxmlformats.org/officeDocument/2006/relationships/hyperlink" Target="consultantplus://offline/ref=39B8785C31A260A45B9B933A814923BF8267D5BE30DCF452EFC92E2E9E66EB1CA5339234A29D5D176393EF82ECE69616FA6C9D6AE77852FB450CF8r9n6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9B8785C31A260A45B9B933A814923BF8267D5BE30DCF452EFC92E2E9E66EB1CA5339234A29D5D176393EE83ECE69616FA6C9D6AE77852FB450CF8r9n6N" TargetMode="External"/><Relationship Id="rId20" Type="http://schemas.openxmlformats.org/officeDocument/2006/relationships/hyperlink" Target="consultantplus://offline/ref=39B8785C31A260A45B9B8D37972579B2856483BA35DEFF01B0967573C96FE14BF07C937AE7964217648DED8AE5rBn3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9B8785C31A260A45B9B933A814923BF8267D5BE30DCF452EFC92E2E9E66EB1CA5339234A29D5D176393EF8FECE69616FA6C9D6AE77852FB450CF8r9n6N" TargetMode="External"/><Relationship Id="rId11" Type="http://schemas.openxmlformats.org/officeDocument/2006/relationships/hyperlink" Target="consultantplus://offline/ref=39B8785C31A260A45B9B933A814923BF8267D5BE30DCF452EFC92E2E9E66EB1CA5339234A29D5D176393EE89ECE69616FA6C9D6AE77852FB450CF8r9n6N" TargetMode="External"/><Relationship Id="rId5" Type="http://schemas.openxmlformats.org/officeDocument/2006/relationships/hyperlink" Target="consultantplus://offline/ref=39B8785C31A260A45B9B933A814923BF8267D5BE33D9F65EEDC92E2E9E66EB1CA5339234A29D5D176393EF8FECE69616FA6C9D6AE77852FB450CF8r9n6N" TargetMode="External"/><Relationship Id="rId15" Type="http://schemas.openxmlformats.org/officeDocument/2006/relationships/hyperlink" Target="consultantplus://offline/ref=39B8785C31A260A45B9B933A814923BF8267D5BE30DCF452EFC92E2E9E66EB1CA5339234A29D5D176393EE8DECE69616FA6C9D6AE77852FB450CF8r9n6N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39B8785C31A260A45B9B933A814923BF8267D5BE30DCF452EFC92E2E9E66EB1CA5339234A29D5D176393EE89ECE69616FA6C9D6AE77852FB450CF8r9n6N" TargetMode="External"/><Relationship Id="rId19" Type="http://schemas.openxmlformats.org/officeDocument/2006/relationships/hyperlink" Target="consultantplus://offline/ref=39B8785C31A260A45B9B8D37972579B2856482B637D0FF01B0967573C96FE14BF07C937AE7964217648DED8AE5rBn3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9B8785C31A260A45B9B933A814923BF8267D5BE30DCF452EFC92E2E9E66EB1CA5339234A29D5D176393EE88ECE69616FA6C9D6AE77852FB450CF8r9n6N" TargetMode="External"/><Relationship Id="rId14" Type="http://schemas.openxmlformats.org/officeDocument/2006/relationships/hyperlink" Target="consultantplus://offline/ref=39B8785C31A260A45B9B933A814923BF8267D5BE30DCF452EFC92E2E9E66EB1CA5339234A29D5D176393EE8DECE69616FA6C9D6AE77852FB450CF8r9n6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7605</Words>
  <Characters>43354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Скибина</dc:creator>
  <cp:lastModifiedBy>Ольга Скибина</cp:lastModifiedBy>
  <cp:revision>1</cp:revision>
  <dcterms:created xsi:type="dcterms:W3CDTF">2021-07-16T13:39:00Z</dcterms:created>
  <dcterms:modified xsi:type="dcterms:W3CDTF">2021-07-16T13:40:00Z</dcterms:modified>
</cp:coreProperties>
</file>