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40" w:rsidRDefault="00086E56" w:rsidP="00086E56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Утверждено:</w:t>
      </w:r>
    </w:p>
    <w:p w:rsidR="00EF7840" w:rsidRDefault="00EF7840" w:rsidP="00086E56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Руководитель проекта</w:t>
      </w:r>
    </w:p>
    <w:p w:rsidR="00086E56" w:rsidRDefault="00086E56" w:rsidP="00086E56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DC2E6A" wp14:editId="22ED4E4F">
            <wp:simplePos x="0" y="0"/>
            <wp:positionH relativeFrom="column">
              <wp:posOffset>3580765</wp:posOffset>
            </wp:positionH>
            <wp:positionV relativeFrom="paragraph">
              <wp:posOffset>781685</wp:posOffset>
            </wp:positionV>
            <wp:extent cx="950595" cy="673100"/>
            <wp:effectExtent l="0" t="0" r="190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харев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начальник отдела сопровождения информационных систем в сфере закупок управления государственного заказа и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лицензировани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Белгородской области</w:t>
      </w:r>
    </w:p>
    <w:p w:rsidR="00086E56" w:rsidRDefault="00086E56" w:rsidP="00086E56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7840" w:rsidRPr="00305BCA" w:rsidRDefault="00086E56" w:rsidP="00086E56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</w:t>
      </w:r>
      <w:r w:rsidR="00305BCA" w:rsidRPr="00305B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В.В. </w:t>
      </w:r>
      <w:proofErr w:type="spellStart"/>
      <w:r w:rsidR="00305BCA" w:rsidRPr="00305B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Кухарев</w:t>
      </w:r>
      <w:proofErr w:type="spellEnd"/>
    </w:p>
    <w:p w:rsidR="00CD3CE5" w:rsidRDefault="00CD3CE5" w:rsidP="00086E56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7840" w:rsidRDefault="00EF7840" w:rsidP="00086E56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F7840" w:rsidRDefault="00EF784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F4B33" w:rsidRDefault="00EF7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="00F240BB" w:rsidRPr="00F240BB">
        <w:rPr>
          <w:rFonts w:ascii="Times New Roman" w:hAnsi="Times New Roman" w:cs="Times New Roman"/>
          <w:b/>
          <w:sz w:val="28"/>
          <w:szCs w:val="28"/>
        </w:rPr>
        <w:t>амятк</w:t>
      </w:r>
      <w:r w:rsidR="00086E56">
        <w:rPr>
          <w:rFonts w:ascii="Times New Roman" w:hAnsi="Times New Roman" w:cs="Times New Roman"/>
          <w:b/>
          <w:sz w:val="28"/>
          <w:szCs w:val="28"/>
        </w:rPr>
        <w:t>а</w:t>
      </w:r>
      <w:r w:rsidR="00F240BB" w:rsidRPr="00F240BB">
        <w:rPr>
          <w:rFonts w:ascii="Times New Roman" w:hAnsi="Times New Roman" w:cs="Times New Roman"/>
          <w:b/>
          <w:sz w:val="28"/>
          <w:szCs w:val="28"/>
        </w:rPr>
        <w:t xml:space="preserve"> по заполнению универсальной формы регистрации для заказчиков в системе АЦК-Госзаказ</w:t>
      </w:r>
    </w:p>
    <w:bookmarkEnd w:id="0"/>
    <w:p w:rsidR="000B48FB" w:rsidRDefault="000B4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8FB" w:rsidRDefault="00B84040" w:rsidP="00086E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C35C775" wp14:editId="57F3FBBF">
            <wp:extent cx="4749800" cy="679667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702" cy="679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B" w:rsidRDefault="00086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5A2C07A9" wp14:editId="662ED66E">
            <wp:simplePos x="0" y="0"/>
            <wp:positionH relativeFrom="column">
              <wp:posOffset>774065</wp:posOffset>
            </wp:positionH>
            <wp:positionV relativeFrom="paragraph">
              <wp:posOffset>5901690</wp:posOffset>
            </wp:positionV>
            <wp:extent cx="5015670" cy="1270000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67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2F2ACB9" wp14:editId="02D901F0">
            <wp:simplePos x="0" y="0"/>
            <wp:positionH relativeFrom="column">
              <wp:posOffset>774065</wp:posOffset>
            </wp:positionH>
            <wp:positionV relativeFrom="paragraph">
              <wp:posOffset>2891790</wp:posOffset>
            </wp:positionV>
            <wp:extent cx="4927450" cy="1143000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115" cy="114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040">
        <w:rPr>
          <w:noProof/>
        </w:rPr>
        <w:drawing>
          <wp:inline distT="0" distB="0" distL="0" distR="0" wp14:anchorId="75559BB6" wp14:editId="70438E80">
            <wp:extent cx="5589892" cy="76708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9892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B" w:rsidRDefault="000B4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8FB" w:rsidRDefault="000B4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8FB" w:rsidRDefault="009E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2BAE806E" wp14:editId="6081D653">
            <wp:simplePos x="0" y="0"/>
            <wp:positionH relativeFrom="column">
              <wp:posOffset>774065</wp:posOffset>
            </wp:positionH>
            <wp:positionV relativeFrom="paragraph">
              <wp:posOffset>275589</wp:posOffset>
            </wp:positionV>
            <wp:extent cx="4876800" cy="1088403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888" cy="109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040">
        <w:rPr>
          <w:noProof/>
        </w:rPr>
        <w:drawing>
          <wp:inline distT="0" distB="0" distL="0" distR="0" wp14:anchorId="6ACC9A01" wp14:editId="463CF5CC">
            <wp:extent cx="5466195" cy="518160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6619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B" w:rsidRDefault="000B4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8FB" w:rsidRDefault="000B4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8FB" w:rsidRDefault="000B4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B1" w:rsidRPr="000B48FB" w:rsidRDefault="00313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62"/>
      </w:tblGrid>
      <w:tr w:rsidR="003B4B05" w:rsidRPr="003B4B05" w:rsidTr="006378ED">
        <w:trPr>
          <w:trHeight w:val="1005"/>
        </w:trPr>
        <w:tc>
          <w:tcPr>
            <w:tcW w:w="4786" w:type="dxa"/>
          </w:tcPr>
          <w:p w:rsidR="005F4B33" w:rsidRPr="003B4B05" w:rsidRDefault="00D6066C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сопровождения информационных систем в сфере закупок управления государственного заказа и лицензирования Белгородской области</w:t>
            </w:r>
          </w:p>
          <w:p w:rsidR="005F4B33" w:rsidRPr="003B4B05" w:rsidRDefault="00EF7840" w:rsidP="000A2850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B05">
              <w:rPr>
                <w:rFonts w:ascii="Times New Roman" w:hAnsi="Times New Roman" w:cs="Times New Roman"/>
                <w:sz w:val="28"/>
                <w:szCs w:val="28"/>
              </w:rPr>
              <w:t xml:space="preserve">член рабочей группы </w:t>
            </w:r>
            <w:r w:rsidR="000A2850" w:rsidRPr="003B4B05">
              <w:rPr>
                <w:rFonts w:ascii="Times New Roman" w:hAnsi="Times New Roman" w:cs="Times New Roman"/>
                <w:sz w:val="28"/>
                <w:szCs w:val="28"/>
              </w:rPr>
              <w:t>(Р</w:t>
            </w:r>
            <w:r w:rsidRPr="003B4B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62" w:type="dxa"/>
            <w:vAlign w:val="bottom"/>
          </w:tcPr>
          <w:p w:rsidR="005F4B33" w:rsidRPr="003B4B05" w:rsidRDefault="00D6066C" w:rsidP="00D606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1E07E87" wp14:editId="4C62E692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-332740</wp:posOffset>
                  </wp:positionV>
                  <wp:extent cx="691515" cy="508635"/>
                  <wp:effectExtent l="0" t="0" r="0" b="571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епин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B4B05" w:rsidRPr="003B4B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B4B05" w:rsidRPr="003B4B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Карепин</w:t>
            </w:r>
          </w:p>
        </w:tc>
      </w:tr>
    </w:tbl>
    <w:p w:rsidR="005F4B33" w:rsidRPr="003B4B05" w:rsidRDefault="003B4B05" w:rsidP="003B4B05">
      <w:pPr>
        <w:tabs>
          <w:tab w:val="left" w:pos="21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B05">
        <w:rPr>
          <w:rFonts w:ascii="Times New Roman" w:hAnsi="Times New Roman" w:cs="Times New Roman"/>
          <w:sz w:val="28"/>
          <w:szCs w:val="28"/>
        </w:rPr>
        <w:tab/>
      </w:r>
    </w:p>
    <w:p w:rsidR="005F4B33" w:rsidRPr="003B4B05" w:rsidRDefault="00EF78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4B05">
        <w:rPr>
          <w:rFonts w:ascii="Times New Roman" w:hAnsi="Times New Roman" w:cs="Times New Roman"/>
          <w:sz w:val="28"/>
          <w:szCs w:val="28"/>
        </w:rPr>
        <w:t xml:space="preserve">« </w:t>
      </w:r>
      <w:r w:rsidR="00B84040">
        <w:rPr>
          <w:rFonts w:ascii="Times New Roman" w:hAnsi="Times New Roman" w:cs="Times New Roman"/>
          <w:sz w:val="28"/>
          <w:szCs w:val="28"/>
        </w:rPr>
        <w:t>09</w:t>
      </w:r>
      <w:r w:rsidRPr="003B4B05">
        <w:rPr>
          <w:rFonts w:ascii="Times New Roman" w:hAnsi="Times New Roman" w:cs="Times New Roman"/>
          <w:sz w:val="28"/>
          <w:szCs w:val="28"/>
        </w:rPr>
        <w:t xml:space="preserve"> » </w:t>
      </w:r>
      <w:r w:rsidR="000B48FB">
        <w:rPr>
          <w:rFonts w:ascii="Times New Roman" w:hAnsi="Times New Roman" w:cs="Times New Roman"/>
          <w:sz w:val="28"/>
          <w:szCs w:val="28"/>
        </w:rPr>
        <w:t>октября</w:t>
      </w:r>
      <w:r w:rsidRPr="003B4B05">
        <w:rPr>
          <w:rFonts w:ascii="Times New Roman" w:hAnsi="Times New Roman" w:cs="Times New Roman"/>
          <w:sz w:val="28"/>
          <w:szCs w:val="28"/>
        </w:rPr>
        <w:t xml:space="preserve"> </w:t>
      </w:r>
      <w:r w:rsidR="00321B55">
        <w:rPr>
          <w:rFonts w:ascii="Times New Roman" w:hAnsi="Times New Roman" w:cs="Times New Roman"/>
          <w:sz w:val="28"/>
          <w:szCs w:val="28"/>
        </w:rPr>
        <w:t>2020</w:t>
      </w:r>
      <w:r w:rsidRPr="003B4B05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f2"/>
        <w:tblW w:w="9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72"/>
      </w:tblGrid>
      <w:tr w:rsidR="003B4B05" w:rsidRPr="003B4B05" w:rsidTr="006378ED">
        <w:trPr>
          <w:trHeight w:val="960"/>
        </w:trPr>
        <w:tc>
          <w:tcPr>
            <w:tcW w:w="4786" w:type="dxa"/>
          </w:tcPr>
          <w:p w:rsidR="005F4B33" w:rsidRPr="003B4B05" w:rsidRDefault="005F4B33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2" w:type="dxa"/>
            <w:vAlign w:val="bottom"/>
          </w:tcPr>
          <w:p w:rsidR="005F4B33" w:rsidRPr="003B4B05" w:rsidRDefault="005F4B33" w:rsidP="00321B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B33" w:rsidRDefault="005F4B33" w:rsidP="00086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4B33">
      <w:headerReference w:type="default" r:id="rId16"/>
      <w:footnotePr>
        <w:numRestart w:val="eachPage"/>
      </w:footnotePr>
      <w:pgSz w:w="11906" w:h="16838"/>
      <w:pgMar w:top="42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B6F" w:rsidRDefault="006D3B6F">
      <w:pPr>
        <w:spacing w:after="0" w:line="240" w:lineRule="auto"/>
      </w:pPr>
      <w:r>
        <w:separator/>
      </w:r>
    </w:p>
  </w:endnote>
  <w:endnote w:type="continuationSeparator" w:id="0">
    <w:p w:rsidR="006D3B6F" w:rsidRDefault="006D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B6F" w:rsidRDefault="006D3B6F">
      <w:pPr>
        <w:spacing w:after="0" w:line="240" w:lineRule="auto"/>
      </w:pPr>
      <w:r>
        <w:separator/>
      </w:r>
    </w:p>
  </w:footnote>
  <w:footnote w:type="continuationSeparator" w:id="0">
    <w:p w:rsidR="006D3B6F" w:rsidRDefault="006D3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66209"/>
      <w:docPartObj>
        <w:docPartGallery w:val="Page Numbers (Top of Page)"/>
        <w:docPartUnique/>
      </w:docPartObj>
    </w:sdtPr>
    <w:sdtEndPr/>
    <w:sdtContent>
      <w:p w:rsidR="005F4B33" w:rsidRDefault="00EF784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E56">
          <w:rPr>
            <w:noProof/>
          </w:rPr>
          <w:t>2</w:t>
        </w:r>
        <w:r>
          <w:fldChar w:fldCharType="end"/>
        </w:r>
      </w:p>
    </w:sdtContent>
  </w:sdt>
  <w:p w:rsidR="005F4B33" w:rsidRDefault="005F4B3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61E1"/>
    <w:multiLevelType w:val="hybridMultilevel"/>
    <w:tmpl w:val="9F6468BE"/>
    <w:lvl w:ilvl="0" w:tplc="9C5C1B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3D42A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4C216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B763B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84480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46CC3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61659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5A6E3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ED0D6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>
    <w:nsid w:val="4B6B18E7"/>
    <w:multiLevelType w:val="hybridMultilevel"/>
    <w:tmpl w:val="2EF85774"/>
    <w:lvl w:ilvl="0" w:tplc="7C94B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384A68">
      <w:start w:val="1"/>
      <w:numFmt w:val="lowerLetter"/>
      <w:lvlText w:val="%2."/>
      <w:lvlJc w:val="left"/>
      <w:pPr>
        <w:ind w:left="1789" w:hanging="360"/>
      </w:pPr>
    </w:lvl>
    <w:lvl w:ilvl="2" w:tplc="EE98F5A0">
      <w:start w:val="1"/>
      <w:numFmt w:val="lowerRoman"/>
      <w:lvlText w:val="%3."/>
      <w:lvlJc w:val="right"/>
      <w:pPr>
        <w:ind w:left="2509" w:hanging="180"/>
      </w:pPr>
    </w:lvl>
    <w:lvl w:ilvl="3" w:tplc="AED49D6A">
      <w:start w:val="1"/>
      <w:numFmt w:val="decimal"/>
      <w:lvlText w:val="%4."/>
      <w:lvlJc w:val="left"/>
      <w:pPr>
        <w:ind w:left="3229" w:hanging="360"/>
      </w:pPr>
    </w:lvl>
    <w:lvl w:ilvl="4" w:tplc="89307BFE">
      <w:start w:val="1"/>
      <w:numFmt w:val="lowerLetter"/>
      <w:lvlText w:val="%5."/>
      <w:lvlJc w:val="left"/>
      <w:pPr>
        <w:ind w:left="3949" w:hanging="360"/>
      </w:pPr>
    </w:lvl>
    <w:lvl w:ilvl="5" w:tplc="2B6E661E">
      <w:start w:val="1"/>
      <w:numFmt w:val="lowerRoman"/>
      <w:lvlText w:val="%6."/>
      <w:lvlJc w:val="right"/>
      <w:pPr>
        <w:ind w:left="4669" w:hanging="180"/>
      </w:pPr>
    </w:lvl>
    <w:lvl w:ilvl="6" w:tplc="04686CB0">
      <w:start w:val="1"/>
      <w:numFmt w:val="decimal"/>
      <w:lvlText w:val="%7."/>
      <w:lvlJc w:val="left"/>
      <w:pPr>
        <w:ind w:left="5389" w:hanging="360"/>
      </w:pPr>
    </w:lvl>
    <w:lvl w:ilvl="7" w:tplc="2DE0573C">
      <w:start w:val="1"/>
      <w:numFmt w:val="lowerLetter"/>
      <w:lvlText w:val="%8."/>
      <w:lvlJc w:val="left"/>
      <w:pPr>
        <w:ind w:left="6109" w:hanging="360"/>
      </w:pPr>
    </w:lvl>
    <w:lvl w:ilvl="8" w:tplc="0A0A9D4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272C7B"/>
    <w:multiLevelType w:val="hybridMultilevel"/>
    <w:tmpl w:val="DD56E6D0"/>
    <w:lvl w:ilvl="0" w:tplc="C8367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DE29E4"/>
    <w:multiLevelType w:val="hybridMultilevel"/>
    <w:tmpl w:val="A516C0F0"/>
    <w:lvl w:ilvl="0" w:tplc="421456B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B394CB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76843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35A4A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9B6CF6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9EABD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4047C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D10E52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7446E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33"/>
    <w:rsid w:val="00086E56"/>
    <w:rsid w:val="000A2850"/>
    <w:rsid w:val="000B48FB"/>
    <w:rsid w:val="00121B4E"/>
    <w:rsid w:val="001A4FFA"/>
    <w:rsid w:val="00305BCA"/>
    <w:rsid w:val="003137B1"/>
    <w:rsid w:val="00321B55"/>
    <w:rsid w:val="0035362A"/>
    <w:rsid w:val="0037249A"/>
    <w:rsid w:val="003B4B05"/>
    <w:rsid w:val="00476841"/>
    <w:rsid w:val="00497647"/>
    <w:rsid w:val="005F4B33"/>
    <w:rsid w:val="006378ED"/>
    <w:rsid w:val="006D3B6F"/>
    <w:rsid w:val="007241E7"/>
    <w:rsid w:val="008240E7"/>
    <w:rsid w:val="00852A8A"/>
    <w:rsid w:val="008A6119"/>
    <w:rsid w:val="009B5E89"/>
    <w:rsid w:val="009E5DE9"/>
    <w:rsid w:val="00AB776F"/>
    <w:rsid w:val="00B84040"/>
    <w:rsid w:val="00B90D19"/>
    <w:rsid w:val="00C77D60"/>
    <w:rsid w:val="00CC4049"/>
    <w:rsid w:val="00CD3CE5"/>
    <w:rsid w:val="00D354CC"/>
    <w:rsid w:val="00D6066C"/>
    <w:rsid w:val="00DE67B5"/>
    <w:rsid w:val="00E8119D"/>
    <w:rsid w:val="00EF7840"/>
    <w:rsid w:val="00F214B9"/>
    <w:rsid w:val="00F240BB"/>
    <w:rsid w:val="00F4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pPr>
      <w:spacing w:after="0" w:line="240" w:lineRule="auto"/>
    </w:pPr>
  </w:style>
  <w:style w:type="character" w:customStyle="1" w:styleId="af4">
    <w:name w:val="Без интервала Знак"/>
    <w:basedOn w:val="a0"/>
    <w:link w:val="af3"/>
    <w:uiPriority w:val="1"/>
    <w:rPr>
      <w:rFonts w:eastAsia="Calibri"/>
    </w:rPr>
  </w:style>
  <w:style w:type="paragraph" w:styleId="af5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4768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pPr>
      <w:spacing w:after="0" w:line="240" w:lineRule="auto"/>
    </w:pPr>
  </w:style>
  <w:style w:type="character" w:customStyle="1" w:styleId="af4">
    <w:name w:val="Без интервала Знак"/>
    <w:basedOn w:val="a0"/>
    <w:link w:val="af3"/>
    <w:uiPriority w:val="1"/>
    <w:rPr>
      <w:rFonts w:eastAsia="Calibri"/>
    </w:rPr>
  </w:style>
  <w:style w:type="paragraph" w:styleId="af5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4768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в АИС «Проектное управление», наименование проекта</vt:lpstr>
    </vt:vector>
  </TitlesOfParts>
  <Company>Ya Blondinko Edition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в АИС «Проектное управление», наименование проекта</dc:title>
  <dc:creator>chernova_my</dc:creator>
  <cp:lastModifiedBy>Виталий Карепин</cp:lastModifiedBy>
  <cp:revision>2</cp:revision>
  <dcterms:created xsi:type="dcterms:W3CDTF">2020-10-16T11:27:00Z</dcterms:created>
  <dcterms:modified xsi:type="dcterms:W3CDTF">2020-10-16T11:27:00Z</dcterms:modified>
</cp:coreProperties>
</file>